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BA4" w:rsidRDefault="00743BA4" w:rsidP="00F15521">
      <w:pPr>
        <w:pStyle w:val="BodyText2"/>
        <w:jc w:val="center"/>
        <w:rPr>
          <w:b/>
        </w:rPr>
      </w:pPr>
      <w:r>
        <w:rPr>
          <w:b/>
          <w:sz w:val="28"/>
          <w:szCs w:val="28"/>
        </w:rPr>
        <w:t xml:space="preserve">                        Пояснительная записка                                                                     к базисному учебному плану начального общего образования  МБОУ  «Фетининская основная общеобразовательная школа» Собинского района  </w:t>
      </w:r>
      <w:r>
        <w:rPr>
          <w:b/>
        </w:rPr>
        <w:t>2015-2016 учебный  год  (1,2,3,4  классы).</w:t>
      </w:r>
    </w:p>
    <w:p w:rsidR="00743BA4" w:rsidRPr="00825286" w:rsidRDefault="00743BA4" w:rsidP="001938EC">
      <w:pPr>
        <w:rPr>
          <w:sz w:val="28"/>
          <w:szCs w:val="28"/>
        </w:rPr>
      </w:pPr>
    </w:p>
    <w:p w:rsidR="00743BA4" w:rsidRPr="00F15521" w:rsidRDefault="00743BA4" w:rsidP="00F15521">
      <w:pPr>
        <w:jc w:val="center"/>
      </w:pPr>
      <w:r w:rsidRPr="00C41C0F">
        <w:t xml:space="preserve">  </w:t>
      </w:r>
      <w:r w:rsidRPr="001C2554">
        <w:t xml:space="preserve">  Учебный план начального общего образования обеспечивает введение в действие и реализацию требований ФГОС НОО, определяет общий объем нагрузки и максимальный объем аудиторной нагрузки обучающихся, состав и структуру обязательных предметных областей по классам (годам обучения).</w:t>
      </w:r>
    </w:p>
    <w:p w:rsidR="00743BA4" w:rsidRPr="001C2554" w:rsidRDefault="00743BA4" w:rsidP="00F15521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1C2554">
        <w:rPr>
          <w:bCs/>
          <w:sz w:val="28"/>
          <w:szCs w:val="28"/>
        </w:rPr>
        <w:t>Количество учебных занятий за 4 учебных года не может составлять менее 2904 часов и более 3345 часов.</w:t>
      </w:r>
    </w:p>
    <w:p w:rsidR="00743BA4" w:rsidRPr="001C2554" w:rsidRDefault="00743BA4" w:rsidP="00F15521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1C2554">
        <w:rPr>
          <w:bCs/>
          <w:sz w:val="28"/>
          <w:szCs w:val="28"/>
        </w:rPr>
        <w:t xml:space="preserve">Для развития потенциала обучающихся, прежде всего одаренных детей и детей с ограниченными возможностями здоровья, могут разрабатываться с участием самих обучающихся и их родителей (законных представителей) индивидуальные учебные планы. Реализация индивидуальных учебных планов сопровождается поддержкой тьютора образовательного учреждения. </w:t>
      </w:r>
    </w:p>
    <w:p w:rsidR="00743BA4" w:rsidRDefault="00743BA4" w:rsidP="00F15521">
      <w:pPr>
        <w:pStyle w:val="BodyText2"/>
        <w:jc w:val="center"/>
        <w:rPr>
          <w:b/>
        </w:rPr>
      </w:pPr>
      <w:r w:rsidRPr="001C2554">
        <w:rPr>
          <w:b/>
        </w:rPr>
        <w:t>Учебный план составлен на  основании:</w:t>
      </w:r>
    </w:p>
    <w:p w:rsidR="00743BA4" w:rsidRDefault="00743BA4" w:rsidP="00F15521">
      <w:pPr>
        <w:pStyle w:val="BodyText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15521">
        <w:rPr>
          <w:sz w:val="28"/>
          <w:szCs w:val="28"/>
        </w:rPr>
        <w:t>-Федерального закона «Об образовании в Российской</w:t>
      </w:r>
      <w:r>
        <w:rPr>
          <w:sz w:val="28"/>
          <w:szCs w:val="28"/>
        </w:rPr>
        <w:t xml:space="preserve"> Федерации» от </w:t>
      </w:r>
    </w:p>
    <w:p w:rsidR="00743BA4" w:rsidRPr="00F15521" w:rsidRDefault="00743BA4" w:rsidP="00F15521">
      <w:pPr>
        <w:pStyle w:val="BodyText2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15521">
        <w:rPr>
          <w:sz w:val="28"/>
          <w:szCs w:val="28"/>
        </w:rPr>
        <w:t>29.12.2012г№273ФЗ.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 w:rsidRPr="00F15521">
        <w:rPr>
          <w:sz w:val="28"/>
          <w:szCs w:val="28"/>
        </w:rPr>
        <w:t>- Постановления Главного государственного санитарного врача РФ 29.12.2010  № 189 «Об утверждении СанПиН 2.4.2.2821-10 «Санитарно-эпидемиологические требования к условиям и организации обучения в общеобразовательных учреждениях».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 w:rsidRPr="00F15521">
        <w:rPr>
          <w:sz w:val="28"/>
          <w:szCs w:val="28"/>
        </w:rPr>
        <w:t>-Приказа  Министерства образования и науки РФ от 30.08.2013 № 1015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образования».</w:t>
      </w:r>
    </w:p>
    <w:p w:rsidR="00743BA4" w:rsidRPr="00B62050" w:rsidRDefault="00743BA4" w:rsidP="00F15521">
      <w:pPr>
        <w:pStyle w:val="BodyText2"/>
      </w:pPr>
      <w:r w:rsidRPr="00F15521">
        <w:rPr>
          <w:sz w:val="28"/>
          <w:szCs w:val="28"/>
        </w:rPr>
        <w:t>-Приказа Министерства образования и науки РФ от 06.09.2009 № 373 «Об утверждении и введении в действие Федерального государственного образовательного стандарта начального общего образования</w:t>
      </w:r>
      <w:r w:rsidRPr="00B62050">
        <w:t>».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>
        <w:t>-</w:t>
      </w:r>
      <w:r w:rsidRPr="00F15521">
        <w:rPr>
          <w:sz w:val="28"/>
          <w:szCs w:val="28"/>
        </w:rPr>
        <w:t>Приказа Министерства образования и науки РФ от 17.12.2010 № 1897 «Об утверждении федерального государственного образовательного стандарта основного общего образования».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 w:rsidRPr="00F15521">
        <w:rPr>
          <w:sz w:val="28"/>
          <w:szCs w:val="28"/>
        </w:rPr>
        <w:t>-Приказа Министерства образования и науки Российской Федерации от 31.03.2014  № 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образования».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 w:rsidRPr="00F15521">
        <w:rPr>
          <w:sz w:val="28"/>
          <w:szCs w:val="28"/>
        </w:rPr>
        <w:t>-Приказа Министерства образования и науки Российской Федерации от 19.12.2012 № 1067 «Об утверждении федеральных перечней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аккредитацию, на 2013/14 учебный год».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 w:rsidRPr="00F15521">
        <w:rPr>
          <w:sz w:val="28"/>
          <w:szCs w:val="28"/>
        </w:rPr>
        <w:t>-Приказа Министерства образования и науки Российской Федерации от 31.03.2014 № 253 «Об утверждении федерального  перечня учебников, рекомендованных к использованию при реализации имеющих государственную аккредитацию образовательных программ  начального общего, основного общего, среднего общего образования».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 w:rsidRPr="00F15521">
        <w:rPr>
          <w:sz w:val="28"/>
          <w:szCs w:val="28"/>
        </w:rPr>
        <w:t>-Письма Минобрнауки России от 29.04.2014  № 08-548 «О федеральном перечне учебников».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 w:rsidRPr="00F15521">
        <w:rPr>
          <w:sz w:val="28"/>
          <w:szCs w:val="28"/>
        </w:rPr>
        <w:t>-Письма Минобрнауки России от 01.11.2011 № 03-776 «О примерной основной образовательной программе ООО».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 w:rsidRPr="00F15521">
        <w:rPr>
          <w:sz w:val="28"/>
          <w:szCs w:val="28"/>
        </w:rPr>
        <w:t>-Письма Минобрнауки России от 12.05.2011 №03-296 «Об организации внеурочной деятельности при введении ФГОС общего образования».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 w:rsidRPr="00F15521">
        <w:rPr>
          <w:sz w:val="28"/>
          <w:szCs w:val="28"/>
        </w:rPr>
        <w:t xml:space="preserve">-Письма Минобрнауки России от 30.05.2012 № МД-522/03 «О методических рекомендациях «Медико-педагогический контроль за организацией занятий физической культурой обучающихся с отклонениями в состоянии здоровья». 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 w:rsidRPr="00F15521">
        <w:rPr>
          <w:sz w:val="28"/>
          <w:szCs w:val="28"/>
        </w:rPr>
        <w:t>-Письма Минобрнауки России от 16.05.2012 № МД 520/19«Об оснащении спортивных залов и сооружений общеобразовательных учреждений».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 w:rsidRPr="00F15521">
        <w:rPr>
          <w:sz w:val="28"/>
          <w:szCs w:val="28"/>
        </w:rPr>
        <w:t>-Закона Владимирской области от 12.08.2013 № 86-ОЗ «Об образовании во Владимирской области и признании утратившими силу отдельных Законов Владимирской области в сфере образования».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 w:rsidRPr="00F15521">
        <w:rPr>
          <w:sz w:val="28"/>
          <w:szCs w:val="28"/>
        </w:rPr>
        <w:t>-Постановления Губернатора области от 30.10.2013 № 1215 «О финансовом обеспечении государственных гарантий реализации прав на получение общедоступного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организациях».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 w:rsidRPr="00F15521">
        <w:rPr>
          <w:sz w:val="28"/>
          <w:szCs w:val="28"/>
        </w:rPr>
        <w:t>-Приказа  департамента образования администрации Владимирской области от 09.03. 2010 № 125 «Об утверждении Мероприятий по обеспечению введения федерального государственного образовательного стандарта начального общего образования (ФГОС) в образовательных учреждениях Владимирской области».</w:t>
      </w:r>
    </w:p>
    <w:p w:rsidR="00743BA4" w:rsidRPr="00F15521" w:rsidRDefault="00743BA4" w:rsidP="00F15521">
      <w:pPr>
        <w:pStyle w:val="BodyText2"/>
        <w:rPr>
          <w:sz w:val="28"/>
          <w:szCs w:val="28"/>
        </w:rPr>
      </w:pPr>
      <w:r w:rsidRPr="00F15521">
        <w:rPr>
          <w:sz w:val="28"/>
          <w:szCs w:val="28"/>
        </w:rPr>
        <w:t>-Письма  департамента образования администрации Владимирской области от 13.06.2012 № ДО-3110-02-07 «О психолого-педагогическом сопровождении введения ФГОС общего образования».</w:t>
      </w:r>
    </w:p>
    <w:p w:rsidR="00743BA4" w:rsidRPr="00F15521" w:rsidRDefault="00743BA4" w:rsidP="00F15521">
      <w:pPr>
        <w:jc w:val="both"/>
        <w:rPr>
          <w:sz w:val="28"/>
          <w:szCs w:val="28"/>
        </w:rPr>
      </w:pPr>
      <w:r w:rsidRPr="00F15521">
        <w:rPr>
          <w:sz w:val="28"/>
          <w:szCs w:val="28"/>
        </w:rPr>
        <w:t>- Письма департамента образования администрации Владимирской области</w:t>
      </w:r>
    </w:p>
    <w:p w:rsidR="00743BA4" w:rsidRPr="00F15521" w:rsidRDefault="00743BA4" w:rsidP="00F15521">
      <w:pPr>
        <w:jc w:val="both"/>
        <w:rPr>
          <w:sz w:val="28"/>
          <w:szCs w:val="28"/>
        </w:rPr>
      </w:pPr>
      <w:r w:rsidRPr="00F15521">
        <w:rPr>
          <w:sz w:val="28"/>
          <w:szCs w:val="28"/>
        </w:rPr>
        <w:t>от 06.07.2012 № ДО-3606-02-07 «О формировании в 2012-2013 учебном году учебных планов образовательных учреждений Владимирской области, реализующих программы общего образования».</w:t>
      </w:r>
    </w:p>
    <w:p w:rsidR="00743BA4" w:rsidRPr="00F15521" w:rsidRDefault="00743BA4" w:rsidP="00F15521">
      <w:pPr>
        <w:jc w:val="both"/>
        <w:rPr>
          <w:sz w:val="28"/>
          <w:szCs w:val="28"/>
        </w:rPr>
      </w:pPr>
      <w:r w:rsidRPr="00F15521">
        <w:rPr>
          <w:sz w:val="28"/>
          <w:szCs w:val="28"/>
        </w:rPr>
        <w:t>- Письма департамента образования администрации Владимирской области от 29.05.2014 № ДО-3498-02-07 «О формировании учебных планов в 2014-2015 учебном году».</w:t>
      </w:r>
    </w:p>
    <w:p w:rsidR="00743BA4" w:rsidRPr="00A274E2" w:rsidRDefault="00743BA4" w:rsidP="00A274E2">
      <w:pPr>
        <w:pStyle w:val="BodyText2"/>
        <w:rPr>
          <w:szCs w:val="28"/>
        </w:rPr>
      </w:pPr>
      <w:r w:rsidRPr="00F15521">
        <w:rPr>
          <w:sz w:val="28"/>
          <w:szCs w:val="28"/>
        </w:rPr>
        <w:t>- Основной образовательной программы начального общ</w:t>
      </w:r>
      <w:r>
        <w:rPr>
          <w:sz w:val="28"/>
          <w:szCs w:val="28"/>
        </w:rPr>
        <w:t>его образования , принятой   Советом школы ( протокол №1 от 25.08.2011г), утверждённой приказом по школе № 101 от 01.09. 2011.</w:t>
      </w:r>
      <w:r w:rsidRPr="006E0806">
        <w:t>В ходе освоения образовательных программ при реали</w:t>
      </w:r>
      <w:r>
        <w:t>за</w:t>
      </w:r>
      <w:r>
        <w:softHyphen/>
        <w:t xml:space="preserve">ции учебного плана на уровне  начального общего </w:t>
      </w:r>
      <w:r w:rsidRPr="006E0806">
        <w:t>образования формируются базовые основы и фундамент всего последую</w:t>
      </w:r>
      <w:r w:rsidRPr="006E0806">
        <w:softHyphen/>
        <w:t>щего обучения, в том числе:</w:t>
      </w:r>
    </w:p>
    <w:p w:rsidR="00743BA4" w:rsidRPr="006E0806" w:rsidRDefault="00743BA4" w:rsidP="004D56D7">
      <w:pPr>
        <w:widowControl w:val="0"/>
        <w:numPr>
          <w:ilvl w:val="0"/>
          <w:numId w:val="1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line="211" w:lineRule="exact"/>
        <w:ind w:firstLine="341"/>
        <w:jc w:val="both"/>
      </w:pPr>
      <w:r w:rsidRPr="006E0806">
        <w:t>закладывается основа формирования учебной деятель</w:t>
      </w:r>
      <w:r w:rsidRPr="006E0806">
        <w:softHyphen/>
        <w:t>ности ребёнка — система учебных и познавательных мотивов, умение принимать, сохранять, реализовывать учебные цели, умение планировать, контролировать и оценивать учебные действия и их результат;</w:t>
      </w:r>
    </w:p>
    <w:p w:rsidR="00743BA4" w:rsidRPr="006E0806" w:rsidRDefault="00743BA4" w:rsidP="004D56D7">
      <w:pPr>
        <w:widowControl w:val="0"/>
        <w:numPr>
          <w:ilvl w:val="0"/>
          <w:numId w:val="1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line="211" w:lineRule="exact"/>
        <w:ind w:left="341"/>
      </w:pPr>
      <w:r w:rsidRPr="006E0806">
        <w:t xml:space="preserve">формируются </w:t>
      </w:r>
      <w:r>
        <w:t xml:space="preserve"> </w:t>
      </w:r>
      <w:r w:rsidRPr="006E0806">
        <w:t>универсальные</w:t>
      </w:r>
      <w:r>
        <w:t xml:space="preserve">  </w:t>
      </w:r>
      <w:r w:rsidRPr="006E0806">
        <w:t xml:space="preserve"> учебные </w:t>
      </w:r>
      <w:r>
        <w:t xml:space="preserve"> </w:t>
      </w:r>
      <w:r w:rsidRPr="006E0806">
        <w:t>действия;</w:t>
      </w:r>
    </w:p>
    <w:p w:rsidR="00743BA4" w:rsidRPr="006E0806" w:rsidRDefault="00743BA4" w:rsidP="004D56D7">
      <w:pPr>
        <w:widowControl w:val="0"/>
        <w:numPr>
          <w:ilvl w:val="0"/>
          <w:numId w:val="1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spacing w:line="211" w:lineRule="exact"/>
        <w:ind w:right="5" w:firstLine="341"/>
        <w:jc w:val="both"/>
      </w:pPr>
      <w:r w:rsidRPr="006E0806">
        <w:t>развивается познавательная мотивация и интересы об</w:t>
      </w:r>
      <w:r w:rsidRPr="006E0806">
        <w:softHyphen/>
        <w:t>учающихся, их готовность и способность к сотрудничеству и совместной деятельности ученика с учителем и одноклассни</w:t>
      </w:r>
      <w:r w:rsidRPr="006E0806">
        <w:softHyphen/>
        <w:t>ками, формируются основы нравственного поведения, опре</w:t>
      </w:r>
      <w:r w:rsidRPr="006E0806">
        <w:softHyphen/>
        <w:t>деляющего отношения личности с обществом и окружающи</w:t>
      </w:r>
      <w:r w:rsidRPr="006E0806">
        <w:softHyphen/>
        <w:t>ми людьми.</w:t>
      </w:r>
    </w:p>
    <w:p w:rsidR="00743BA4" w:rsidRPr="006E0806" w:rsidRDefault="00743BA4" w:rsidP="004D56D7">
      <w:pPr>
        <w:pStyle w:val="Osnova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6E0806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С</w:t>
      </w: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одержание образования на уровне</w:t>
      </w:r>
      <w:r w:rsidRPr="006E0806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начального общего образования реализуется преимущественно за счёт введения учебных курсов, обеспечивающих целостное восприятие мира, системно- деятельностного подхода и индивидуализации обучения.</w:t>
      </w:r>
    </w:p>
    <w:p w:rsidR="00743BA4" w:rsidRDefault="00743BA4" w:rsidP="004D56D7">
      <w:pPr>
        <w:pStyle w:val="Osnova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6E0806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Базисный учебный план состоит из двух частей — обязательной части и части, формируемой участниками образовательного процесса, включающей внеурочную деятельность</w:t>
      </w:r>
      <w:r w:rsidRPr="00054CA1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.</w:t>
      </w:r>
    </w:p>
    <w:p w:rsidR="00743BA4" w:rsidRPr="001340C6" w:rsidRDefault="00743BA4" w:rsidP="004D56D7">
      <w:pPr>
        <w:pStyle w:val="Osnova"/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Обязательная часть ( обязательные для изучения предметы)</w:t>
      </w:r>
    </w:p>
    <w:p w:rsidR="00743BA4" w:rsidRPr="00054CA1" w:rsidRDefault="00743BA4" w:rsidP="004D56D7">
      <w:pPr>
        <w:pStyle w:val="Osnova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054CA1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Обязательная часть базисного учебного плана определяет состав учебных предметов</w:t>
      </w: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,</w:t>
      </w:r>
      <w:r w:rsidRPr="00054CA1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обязательных предметных областей, которые должны быть реализованы </w:t>
      </w: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в школе, реализующей</w:t>
      </w:r>
      <w:r w:rsidRPr="00054CA1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основную образовательную программу начального общего образования, и учебное время, отводимое на их изучение по классам (годам) обучения.</w:t>
      </w:r>
    </w:p>
    <w:p w:rsidR="00743BA4" w:rsidRPr="00054CA1" w:rsidRDefault="00743BA4" w:rsidP="004D56D7">
      <w:pPr>
        <w:pStyle w:val="Osnova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054CA1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Обязательная часть базисного учебного плана отражает содержание образования, которое обеспечивает достижение важнейших целей современного начального образования:</w:t>
      </w:r>
    </w:p>
    <w:p w:rsidR="00743BA4" w:rsidRPr="00054CA1" w:rsidRDefault="00743BA4" w:rsidP="004D56D7">
      <w:pPr>
        <w:spacing w:line="213" w:lineRule="exact"/>
        <w:ind w:firstLine="339"/>
        <w:jc w:val="both"/>
        <w:rPr>
          <w:rStyle w:val="Zag11"/>
          <w:rFonts w:eastAsia="@Arial Unicode MS"/>
          <w:color w:val="000000"/>
        </w:rPr>
      </w:pPr>
      <w:r w:rsidRPr="00054CA1">
        <w:rPr>
          <w:rStyle w:val="Zag11"/>
          <w:rFonts w:eastAsia="@Arial Unicode MS"/>
          <w:color w:val="000000"/>
        </w:rPr>
        <w:t>·формирование гражданской идентичности обучающихся, приобщение их к общекультурным, национальным и этнокультурным ценностям;</w:t>
      </w:r>
    </w:p>
    <w:p w:rsidR="00743BA4" w:rsidRPr="00054CA1" w:rsidRDefault="00743BA4" w:rsidP="004D56D7">
      <w:pPr>
        <w:spacing w:line="213" w:lineRule="exact"/>
        <w:ind w:firstLine="339"/>
        <w:jc w:val="both"/>
        <w:rPr>
          <w:rStyle w:val="Zag11"/>
          <w:rFonts w:eastAsia="@Arial Unicode MS"/>
          <w:color w:val="000000"/>
        </w:rPr>
      </w:pPr>
      <w:r w:rsidRPr="00054CA1">
        <w:rPr>
          <w:rStyle w:val="Zag11"/>
          <w:rFonts w:eastAsia="@Arial Unicode MS"/>
          <w:color w:val="000000"/>
        </w:rPr>
        <w:t>·готовность обучающихся к продолжению образования на последующих ступенях основного общего образования, их приобщение к информационным технологиям;</w:t>
      </w:r>
    </w:p>
    <w:p w:rsidR="00743BA4" w:rsidRPr="00054CA1" w:rsidRDefault="00743BA4" w:rsidP="004D56D7">
      <w:pPr>
        <w:spacing w:line="212" w:lineRule="exact"/>
        <w:ind w:firstLine="339"/>
        <w:jc w:val="both"/>
        <w:rPr>
          <w:rStyle w:val="Zag11"/>
          <w:rFonts w:eastAsia="@Arial Unicode MS"/>
          <w:color w:val="000000"/>
        </w:rPr>
      </w:pPr>
      <w:r w:rsidRPr="00054CA1">
        <w:rPr>
          <w:rStyle w:val="Zag11"/>
          <w:rFonts w:eastAsia="@Arial Unicode MS"/>
          <w:color w:val="000000"/>
        </w:rPr>
        <w:t>·формирование здорового образа жизни, элементарных правил поведения в экстремальных ситуациях;</w:t>
      </w: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054CA1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·личностное развитие обучающегося в соответствии с его индивидуальностью.</w:t>
      </w: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Базисный план  содержит следующие  образовательные области :</w:t>
      </w:r>
    </w:p>
    <w:tbl>
      <w:tblPr>
        <w:tblW w:w="9255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2197"/>
        <w:gridCol w:w="4258"/>
        <w:gridCol w:w="2800"/>
      </w:tblGrid>
      <w:tr w:rsidR="00743BA4" w:rsidRPr="00957208" w:rsidTr="00825286">
        <w:trPr>
          <w:trHeight w:val="99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jc w:val="center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Предметные области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 xml:space="preserve">Основные задачи </w:t>
            </w:r>
          </w:p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реализации содержания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Учебные предметы</w:t>
            </w:r>
          </w:p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(обязательная часть)</w:t>
            </w:r>
          </w:p>
        </w:tc>
      </w:tr>
      <w:tr w:rsidR="00743BA4" w:rsidRPr="00957208" w:rsidTr="00825286">
        <w:trPr>
          <w:trHeight w:val="99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Филология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самосознания. Развитие диалогической и монологической устной и письменной речи, коммуникативных умений, нравственных и   эстетических чувств, способностей к творческой деятельности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Русский язык</w:t>
            </w:r>
          </w:p>
        </w:tc>
      </w:tr>
      <w:tr w:rsidR="00743BA4" w:rsidRPr="00957208" w:rsidTr="00825286">
        <w:trPr>
          <w:trHeight w:val="99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Литературное чтение</w:t>
            </w:r>
          </w:p>
        </w:tc>
      </w:tr>
      <w:tr w:rsidR="00743BA4" w:rsidRPr="00957208" w:rsidTr="00825286">
        <w:trPr>
          <w:trHeight w:val="99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</w:p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</w:p>
          <w:p w:rsidR="00743BA4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Иностранный язык</w:t>
            </w:r>
            <w:r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(немецкий язык)</w:t>
            </w:r>
          </w:p>
        </w:tc>
      </w:tr>
      <w:tr w:rsidR="00743BA4" w:rsidRPr="00957208" w:rsidTr="00825286">
        <w:trPr>
          <w:trHeight w:val="99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Математика и информатика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Развитие математической речи, логического и алгоритмического мышления, воображения, обеспечение первоначальных представлений о компьютерной грамотности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ind w:left="405" w:hanging="66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Математика</w:t>
            </w:r>
          </w:p>
        </w:tc>
      </w:tr>
      <w:tr w:rsidR="00743BA4" w:rsidRPr="00957208" w:rsidTr="00825286">
        <w:trPr>
          <w:trHeight w:val="99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Обществознание</w:t>
            </w:r>
          </w:p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и естествознание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Формирование уважительного отношения к семье, населенному пункту, региону, России, истории, культуре, природе нашей страны, ее современной жизни. Осознание ценности, целостности и многообразия окружающего мира,</w:t>
            </w:r>
          </w:p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 xml:space="preserve">своего места  в нем. Формирование модели безопасного поведения в условиях повседневной жизни и в различных опасных и чрезвычайных  ситуациях. Формирование психологической культуры и компетенции для обеспечения </w:t>
            </w:r>
          </w:p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эффективного и безопасного взаимодействия в социуме.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Окружающий мир</w:t>
            </w:r>
          </w:p>
        </w:tc>
      </w:tr>
      <w:tr w:rsidR="00743BA4" w:rsidRPr="00957208" w:rsidTr="00825286">
        <w:trPr>
          <w:trHeight w:val="144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eastAsia="@Arial Unicode MS"/>
                <w:lang w:val="ru-RU"/>
              </w:rPr>
            </w:pPr>
            <w:r w:rsidRPr="00957208">
              <w:rPr>
                <w:rFonts w:eastAsia="@Arial Unicode MS"/>
                <w:bCs/>
                <w:lang w:val="ru-RU"/>
              </w:rPr>
              <w:t>Технология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eastAsia="@Arial Unicode MS"/>
                <w:lang w:val="ru-RU"/>
              </w:rPr>
            </w:pPr>
            <w:r w:rsidRPr="00957208">
              <w:rPr>
                <w:rFonts w:eastAsia="@Arial Unicode MS"/>
                <w:lang w:val="ru-RU"/>
              </w:rPr>
              <w:t>Формирование опыта как основы обучения и познания, осуществление  поисково-аналитической деятельности для практического решения прикладных задач с использованием знаний, полученных при изучении других учебных предметов, формирование первоначального       опыта практической преобразовательной деятельности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eastAsia="@Arial Unicode MS"/>
                <w:lang w:val="ru-RU"/>
              </w:rPr>
            </w:pPr>
            <w:r w:rsidRPr="00957208">
              <w:rPr>
                <w:rFonts w:eastAsia="@Arial Unicode MS"/>
                <w:lang w:val="ru-RU"/>
              </w:rPr>
              <w:t>Технология</w:t>
            </w:r>
          </w:p>
          <w:p w:rsidR="00743BA4" w:rsidRPr="00957208" w:rsidRDefault="00743BA4" w:rsidP="00825286">
            <w:pPr>
              <w:pStyle w:val="Osnova"/>
              <w:spacing w:line="212" w:lineRule="exact"/>
              <w:rPr>
                <w:rFonts w:eastAsia="@Arial Unicode MS"/>
                <w:lang w:val="ru-RU"/>
              </w:rPr>
            </w:pPr>
            <w:r w:rsidRPr="00957208">
              <w:rPr>
                <w:rFonts w:eastAsia="@Arial Unicode MS"/>
                <w:lang w:val="ru-RU"/>
              </w:rPr>
              <w:t xml:space="preserve"> </w:t>
            </w:r>
          </w:p>
        </w:tc>
      </w:tr>
      <w:tr w:rsidR="00743BA4" w:rsidRPr="00957208" w:rsidTr="00825286">
        <w:trPr>
          <w:trHeight w:val="144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eastAsia="@Arial Unicode MS"/>
                <w:lang w:val="ru-RU"/>
              </w:rPr>
            </w:pPr>
            <w:r w:rsidRPr="00957208">
              <w:rPr>
                <w:rFonts w:eastAsia="@Arial Unicode MS"/>
                <w:bCs/>
                <w:lang w:val="ru-RU"/>
              </w:rPr>
              <w:t>Физическая</w:t>
            </w:r>
          </w:p>
          <w:p w:rsidR="00743BA4" w:rsidRPr="00957208" w:rsidRDefault="00743BA4" w:rsidP="00825286">
            <w:pPr>
              <w:pStyle w:val="Osnova"/>
              <w:spacing w:line="212" w:lineRule="exact"/>
              <w:rPr>
                <w:rFonts w:eastAsia="@Arial Unicode MS"/>
                <w:lang w:val="ru-RU"/>
              </w:rPr>
            </w:pPr>
            <w:r w:rsidRPr="00957208">
              <w:rPr>
                <w:rFonts w:eastAsia="@Arial Unicode MS"/>
                <w:bCs/>
                <w:lang w:val="ru-RU"/>
              </w:rPr>
              <w:t>культура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eastAsia="@Arial Unicode MS"/>
                <w:lang w:val="ru-RU"/>
              </w:rPr>
            </w:pPr>
            <w:r w:rsidRPr="00957208">
              <w:rPr>
                <w:rFonts w:eastAsia="@Arial Unicode MS"/>
                <w:lang w:val="ru-RU"/>
              </w:rPr>
              <w:t>Укрепление здоровья, содействие гармоничному физическому, нравственному и социальному развитию, успешному обучению, формирование  первоначальных умений саморегуляции средствами физической культуры. Формирование установки на сохранение и укрепление здоровья, навыков здорового и безопасного образа жизни.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eastAsia="@Arial Unicode MS"/>
                <w:lang w:val="ru-RU"/>
              </w:rPr>
            </w:pPr>
            <w:r w:rsidRPr="00957208">
              <w:rPr>
                <w:rFonts w:eastAsia="@Arial Unicode MS"/>
                <w:lang w:val="ru-RU"/>
              </w:rPr>
              <w:t>Физическая культура</w:t>
            </w:r>
          </w:p>
        </w:tc>
      </w:tr>
      <w:tr w:rsidR="00743BA4" w:rsidRPr="00957208" w:rsidTr="00825286">
        <w:trPr>
          <w:trHeight w:val="144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Основы духовно-</w:t>
            </w:r>
          </w:p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нравственной</w:t>
            </w:r>
          </w:p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культуры народов России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Воспитание способности к духовному развитию, нравственному самосовершенствованию.</w:t>
            </w:r>
          </w:p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Формирование первоначальных представлений о светской этике, об отечественных традиционных религиях, их роли в культуре, истории и современности России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ОРКСЭ /</w:t>
            </w:r>
            <w:r w:rsidRPr="00957208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 xml:space="preserve">Основы </w:t>
            </w:r>
            <w:r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религиозных культур и светской этики/</w:t>
            </w:r>
          </w:p>
        </w:tc>
      </w:tr>
      <w:tr w:rsidR="00743BA4" w:rsidRPr="00957208" w:rsidTr="00825286">
        <w:trPr>
          <w:trHeight w:val="144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Искусство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Развитие способностей к художественно-образному, эмоционально-ценностному восприятию произведении изобразительного и музыкального искусства, выражению в творческих работах своего отношения к окружающему миру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Музыка</w:t>
            </w:r>
          </w:p>
        </w:tc>
      </w:tr>
      <w:tr w:rsidR="00743BA4" w:rsidRPr="00957208" w:rsidTr="00825286">
        <w:trPr>
          <w:trHeight w:val="144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743BA4" w:rsidRPr="00957208" w:rsidRDefault="00743BA4" w:rsidP="00825286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Изобразительное искусство</w:t>
            </w:r>
          </w:p>
        </w:tc>
      </w:tr>
    </w:tbl>
    <w:p w:rsidR="00743BA4" w:rsidRDefault="00743BA4" w:rsidP="004D56D7">
      <w:pPr>
        <w:jc w:val="both"/>
        <w:rPr>
          <w:rStyle w:val="Zag11"/>
          <w:rFonts w:eastAsia="@Arial Unicode MS"/>
          <w:color w:val="000000"/>
        </w:rPr>
      </w:pPr>
    </w:p>
    <w:p w:rsidR="00743BA4" w:rsidRDefault="00743BA4" w:rsidP="004D56D7">
      <w:pPr>
        <w:jc w:val="both"/>
        <w:rPr>
          <w:rStyle w:val="Zag11"/>
          <w:rFonts w:eastAsia="@Arial Unicode MS"/>
        </w:rPr>
      </w:pPr>
      <w:r w:rsidRPr="00957208">
        <w:rPr>
          <w:rStyle w:val="Zag11"/>
          <w:rFonts w:eastAsia="@Arial Unicode MS"/>
        </w:rPr>
        <w:t xml:space="preserve">Общие характеристики, направления, цели и практические задачи учебных предметов, курсов, дисциплин, предусмотренных требованиями Стандарта к структуре основной образовательной программы начального общего образования, в </w:t>
      </w:r>
      <w:r>
        <w:rPr>
          <w:rStyle w:val="Zag11"/>
          <w:rFonts w:eastAsia="@Arial Unicode MS"/>
        </w:rPr>
        <w:t>том числе по русскому  языку</w:t>
      </w:r>
      <w:r w:rsidRPr="00957208">
        <w:rPr>
          <w:rStyle w:val="Zag11"/>
          <w:rFonts w:eastAsia="@Arial Unicode MS"/>
        </w:rPr>
        <w:t>, литературному чтению, математике, окружающему миру</w:t>
      </w:r>
      <w:r w:rsidRPr="00054CA1">
        <w:rPr>
          <w:rStyle w:val="Zag11"/>
          <w:rFonts w:eastAsia="@Arial Unicode MS"/>
        </w:rPr>
        <w:t>, музыке, изобразительному искусству, технологии, физическ</w:t>
      </w:r>
      <w:r>
        <w:rPr>
          <w:rStyle w:val="Zag11"/>
          <w:rFonts w:eastAsia="@Arial Unicode MS"/>
        </w:rPr>
        <w:t>ой культуре, разработаны в соответствии</w:t>
      </w:r>
      <w:r w:rsidRPr="00054CA1">
        <w:rPr>
          <w:rStyle w:val="Zag11"/>
          <w:rFonts w:eastAsia="@Arial Unicode MS"/>
        </w:rPr>
        <w:t xml:space="preserve"> </w:t>
      </w:r>
      <w:r>
        <w:rPr>
          <w:rStyle w:val="Zag11"/>
          <w:rFonts w:eastAsia="@Arial Unicode MS"/>
        </w:rPr>
        <w:t xml:space="preserve"> с  примерными программами отдельных учебных предметов</w:t>
      </w:r>
      <w:r w:rsidRPr="00054CA1">
        <w:rPr>
          <w:rStyle w:val="Zag11"/>
          <w:rFonts w:eastAsia="@Arial Unicode MS"/>
        </w:rPr>
        <w:t xml:space="preserve"> </w:t>
      </w:r>
      <w:r>
        <w:rPr>
          <w:rStyle w:val="Zag11"/>
          <w:rFonts w:eastAsia="@Arial Unicode MS"/>
        </w:rPr>
        <w:t xml:space="preserve"> и «П</w:t>
      </w:r>
      <w:r w:rsidRPr="00054CA1">
        <w:rPr>
          <w:rStyle w:val="Zag11"/>
          <w:rFonts w:eastAsia="@Arial Unicode MS"/>
        </w:rPr>
        <w:t>римерной основной образовательной программы начального общего образования.</w:t>
      </w:r>
      <w:r>
        <w:rPr>
          <w:rStyle w:val="Zag11"/>
          <w:rFonts w:eastAsia="@Arial Unicode MS"/>
        </w:rPr>
        <w:t>»</w:t>
      </w:r>
    </w:p>
    <w:p w:rsidR="00743BA4" w:rsidRPr="00135264" w:rsidRDefault="00743BA4" w:rsidP="004D56D7">
      <w:pPr>
        <w:jc w:val="both"/>
        <w:rPr>
          <w:bCs/>
        </w:rPr>
      </w:pPr>
      <w:r>
        <w:rPr>
          <w:rStyle w:val="Zag11"/>
          <w:rFonts w:eastAsia="@Arial Unicode MS"/>
        </w:rPr>
        <w:t xml:space="preserve"> </w:t>
      </w:r>
      <w:r w:rsidRPr="00135264">
        <w:rPr>
          <w:rStyle w:val="Zag11"/>
          <w:rFonts w:eastAsia="@Arial Unicode MS"/>
        </w:rPr>
        <w:t xml:space="preserve">( </w:t>
      </w:r>
      <w:r w:rsidRPr="00135264">
        <w:rPr>
          <w:bCs/>
        </w:rPr>
        <w:t>Письмо Минобрнауки России от 16.08.2010 № 03-48 «О рекомендации к использованию примерной основной образовательной программы начального общего образования».</w:t>
      </w:r>
    </w:p>
    <w:p w:rsidR="00743BA4" w:rsidRPr="005770E0" w:rsidRDefault="00743BA4" w:rsidP="004D56D7">
      <w:pPr>
        <w:jc w:val="both"/>
        <w:rPr>
          <w:bCs/>
          <w:sz w:val="18"/>
          <w:szCs w:val="18"/>
        </w:rPr>
      </w:pPr>
      <w:r w:rsidRPr="00135264">
        <w:rPr>
          <w:rFonts w:eastAsia="@Arial Unicode MS"/>
          <w:bCs/>
        </w:rPr>
        <w:t>Примерная</w:t>
      </w:r>
      <w:r w:rsidRPr="00135264">
        <w:rPr>
          <w:rFonts w:eastAsia="@Arial Unicode MS"/>
        </w:rPr>
        <w:t xml:space="preserve"> основная образовательная программа образовательного учреждения. Начальная школа / [сост. Е.С.Савинов].—2</w:t>
      </w:r>
      <w:r w:rsidRPr="00135264">
        <w:rPr>
          <w:rFonts w:eastAsia="@Arial Unicode MS"/>
        </w:rPr>
        <w:noBreakHyphen/>
        <w:t>е изд., перераб. — М. : Просвещение, 2010. — 204 с. — (Стандарты второго поколения</w:t>
      </w:r>
      <w:r w:rsidRPr="00135264">
        <w:rPr>
          <w:rFonts w:eastAsia="@Arial Unicode MS"/>
          <w:sz w:val="18"/>
          <w:szCs w:val="18"/>
        </w:rPr>
        <w:t>).</w:t>
      </w:r>
    </w:p>
    <w:p w:rsidR="00743BA4" w:rsidRDefault="00743BA4" w:rsidP="004D56D7">
      <w:pPr>
        <w:ind w:left="360"/>
        <w:jc w:val="both"/>
        <w:rPr>
          <w:rFonts w:eastAsia="@Arial Unicode MS"/>
          <w:b/>
          <w:sz w:val="18"/>
          <w:szCs w:val="18"/>
        </w:rPr>
      </w:pPr>
      <w:r>
        <w:rPr>
          <w:rFonts w:eastAsia="@Arial Unicode MS"/>
          <w:b/>
        </w:rPr>
        <w:t>Обязательная часть</w:t>
      </w:r>
      <w:r w:rsidRPr="005770E0">
        <w:rPr>
          <w:rFonts w:eastAsia="@Arial Unicode MS"/>
          <w:b/>
        </w:rPr>
        <w:t xml:space="preserve">  учебного плана</w:t>
      </w:r>
      <w:r w:rsidRPr="005770E0">
        <w:rPr>
          <w:rFonts w:eastAsia="@Arial Unicode MS"/>
          <w:b/>
          <w:sz w:val="18"/>
          <w:szCs w:val="18"/>
        </w:rPr>
        <w:t xml:space="preserve"> 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743BA4" w:rsidRPr="005770E0" w:rsidTr="00D90892">
        <w:tc>
          <w:tcPr>
            <w:tcW w:w="2392" w:type="dxa"/>
          </w:tcPr>
          <w:p w:rsidR="00743BA4" w:rsidRPr="00D90892" w:rsidRDefault="00743BA4" w:rsidP="00D90892">
            <w:pPr>
              <w:jc w:val="both"/>
              <w:rPr>
                <w:bCs/>
              </w:rPr>
            </w:pPr>
            <w:r w:rsidRPr="00D90892">
              <w:rPr>
                <w:bCs/>
              </w:rPr>
              <w:t xml:space="preserve"> 1 класс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jc w:val="both"/>
              <w:rPr>
                <w:bCs/>
              </w:rPr>
            </w:pPr>
            <w:r w:rsidRPr="00D90892">
              <w:rPr>
                <w:bCs/>
              </w:rPr>
              <w:t>2 класс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jc w:val="both"/>
              <w:rPr>
                <w:bCs/>
              </w:rPr>
            </w:pPr>
            <w:r w:rsidRPr="00D90892">
              <w:rPr>
                <w:bCs/>
              </w:rPr>
              <w:t>3 класс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jc w:val="both"/>
              <w:rPr>
                <w:bCs/>
              </w:rPr>
            </w:pPr>
            <w:r w:rsidRPr="00D90892">
              <w:rPr>
                <w:bCs/>
              </w:rPr>
              <w:t>4 класс</w:t>
            </w:r>
          </w:p>
        </w:tc>
      </w:tr>
      <w:tr w:rsidR="00743BA4" w:rsidRPr="005770E0" w:rsidTr="00D90892">
        <w:tc>
          <w:tcPr>
            <w:tcW w:w="2392" w:type="dxa"/>
          </w:tcPr>
          <w:p w:rsidR="00743BA4" w:rsidRPr="00D90892" w:rsidRDefault="00743BA4" w:rsidP="00D90892">
            <w:pPr>
              <w:jc w:val="both"/>
              <w:rPr>
                <w:bCs/>
              </w:rPr>
            </w:pPr>
            <w:r w:rsidRPr="00D90892">
              <w:rPr>
                <w:bCs/>
              </w:rPr>
              <w:t>21 час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jc w:val="both"/>
              <w:rPr>
                <w:bCs/>
              </w:rPr>
            </w:pPr>
            <w:r w:rsidRPr="00D90892">
              <w:rPr>
                <w:bCs/>
              </w:rPr>
              <w:t>23 часа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jc w:val="both"/>
              <w:rPr>
                <w:bCs/>
              </w:rPr>
            </w:pPr>
            <w:r w:rsidRPr="00D90892">
              <w:rPr>
                <w:bCs/>
              </w:rPr>
              <w:t>23 часа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jc w:val="both"/>
              <w:rPr>
                <w:bCs/>
              </w:rPr>
            </w:pPr>
            <w:r w:rsidRPr="00D90892">
              <w:rPr>
                <w:bCs/>
              </w:rPr>
              <w:t>24 часа</w:t>
            </w:r>
          </w:p>
        </w:tc>
      </w:tr>
      <w:tr w:rsidR="00743BA4" w:rsidRPr="005770E0" w:rsidTr="00D90892">
        <w:tc>
          <w:tcPr>
            <w:tcW w:w="2392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</w:tbl>
    <w:p w:rsidR="00743BA4" w:rsidRDefault="00743BA4" w:rsidP="004D56D7"/>
    <w:p w:rsidR="00743BA4" w:rsidRDefault="00743BA4" w:rsidP="004D56D7">
      <w:r>
        <w:t>(увеличение максимальной нагрузки  произошло в связи с увеличением часов, отведённых на изучение физической культуры )</w:t>
      </w:r>
    </w:p>
    <w:p w:rsidR="00743BA4" w:rsidRDefault="00743BA4" w:rsidP="004D56D7">
      <w:r w:rsidRPr="00B91579">
        <w:t xml:space="preserve">Для достижения задач начального образования выбрана модель начального образования </w:t>
      </w:r>
    </w:p>
    <w:p w:rsidR="00743BA4" w:rsidRPr="00B91579" w:rsidRDefault="00743BA4" w:rsidP="004D56D7">
      <w:r w:rsidRPr="00B91579">
        <w:t>« Школа России»</w:t>
      </w:r>
    </w:p>
    <w:p w:rsidR="00743BA4" w:rsidRPr="00B91579" w:rsidRDefault="00743BA4" w:rsidP="004D56D7">
      <w:pPr>
        <w:spacing w:line="360" w:lineRule="auto"/>
        <w:ind w:firstLine="567"/>
        <w:jc w:val="both"/>
      </w:pPr>
      <w:r>
        <w:t xml:space="preserve">УМК </w:t>
      </w:r>
      <w:r w:rsidRPr="00B91579">
        <w:t xml:space="preserve"> «Школа России» успешно прошла федеральную экспертизу на соответствие ФГОС НОО, получила положительные отзывы РАН, РАО и вошла в федера</w:t>
      </w:r>
      <w:r>
        <w:t>льный перечень учебников на 2013/2014</w:t>
      </w:r>
      <w:r w:rsidRPr="00B91579">
        <w:t xml:space="preserve"> учебный год.</w:t>
      </w:r>
    </w:p>
    <w:p w:rsidR="00743BA4" w:rsidRPr="00B91579" w:rsidRDefault="00743BA4" w:rsidP="004D56D7">
      <w:pPr>
        <w:spacing w:line="360" w:lineRule="auto"/>
        <w:ind w:firstLine="567"/>
        <w:jc w:val="both"/>
      </w:pPr>
      <w:r>
        <w:t>Главными особенностями УМК</w:t>
      </w:r>
      <w:r w:rsidRPr="00B91579">
        <w:t xml:space="preserve"> «Школа России» являются</w:t>
      </w:r>
      <w:r>
        <w:t>:</w:t>
      </w:r>
      <w:r w:rsidRPr="00B91579">
        <w:t xml:space="preserve"> </w:t>
      </w:r>
    </w:p>
    <w:p w:rsidR="00743BA4" w:rsidRPr="004511B0" w:rsidRDefault="00743BA4" w:rsidP="004D56D7">
      <w:pPr>
        <w:spacing w:line="360" w:lineRule="auto"/>
        <w:ind w:left="927"/>
        <w:jc w:val="both"/>
      </w:pPr>
      <w:r>
        <w:t xml:space="preserve">- </w:t>
      </w:r>
      <w:r w:rsidRPr="004511B0">
        <w:t xml:space="preserve">приоритет духовно-нравственного развития и воспитания школьников, </w:t>
      </w:r>
    </w:p>
    <w:p w:rsidR="00743BA4" w:rsidRPr="004511B0" w:rsidRDefault="00743BA4" w:rsidP="004D56D7">
      <w:pPr>
        <w:spacing w:line="360" w:lineRule="auto"/>
        <w:ind w:left="927"/>
        <w:jc w:val="both"/>
      </w:pPr>
      <w:r>
        <w:t xml:space="preserve">- </w:t>
      </w:r>
      <w:r w:rsidRPr="004511B0">
        <w:t>личностно ориентированный и системно</w:t>
      </w:r>
      <w:r>
        <w:t xml:space="preserve"> </w:t>
      </w:r>
      <w:r w:rsidRPr="004511B0">
        <w:t>-</w:t>
      </w:r>
      <w:r>
        <w:t xml:space="preserve"> </w:t>
      </w:r>
      <w:r w:rsidRPr="004511B0">
        <w:t>деятельностный характер обучения.</w:t>
      </w:r>
    </w:p>
    <w:p w:rsidR="00743BA4" w:rsidRPr="004511B0" w:rsidRDefault="00743BA4" w:rsidP="004D56D7">
      <w:pPr>
        <w:spacing w:line="360" w:lineRule="auto"/>
        <w:ind w:firstLine="567"/>
        <w:jc w:val="both"/>
      </w:pPr>
      <w:r w:rsidRPr="004511B0">
        <w:rPr>
          <w:b/>
        </w:rPr>
        <w:t>Усовершенствованная система</w:t>
      </w:r>
      <w:r w:rsidRPr="004511B0">
        <w:t xml:space="preserve"> отличается направленностью учебного материала, способов его представления и методов обучения на максимальное включение учащихся в учебную деятельность. Это отражено и в новом художественном оформлении</w:t>
      </w:r>
      <w:r w:rsidRPr="004511B0">
        <w:rPr>
          <w:b/>
        </w:rPr>
        <w:t xml:space="preserve"> </w:t>
      </w:r>
      <w:r w:rsidRPr="004511B0">
        <w:t>комплекса, и в системе заданий, и включении в учебники рубрик: «Наши проекты», «Странички для любознательных», «Выскажи свое мнение», «Готовимся к олимпиаде», «Что узнали. Чему научились», «Проверим себя и оценим свои достижения» и др.</w:t>
      </w:r>
    </w:p>
    <w:p w:rsidR="00743BA4" w:rsidRPr="004511B0" w:rsidRDefault="00743BA4" w:rsidP="004D56D7">
      <w:pPr>
        <w:spacing w:line="360" w:lineRule="auto"/>
        <w:ind w:firstLine="567"/>
        <w:jc w:val="both"/>
      </w:pPr>
      <w:r w:rsidRPr="004511B0">
        <w:t xml:space="preserve">Все предметные линии, включая предметы эстетического цикла, формируют у ребёнка целостную современную картину мира и развивают умение учиться. В состав системы входят учебники по следующим курсам: </w:t>
      </w:r>
      <w:r w:rsidRPr="004511B0">
        <w:rPr>
          <w:b/>
        </w:rPr>
        <w:t>обучение грамоте, русский язык, литературное чтение, математика, окружающий мир, изобразительное искусство, музыка, физическая культура</w:t>
      </w:r>
      <w:r>
        <w:rPr>
          <w:b/>
        </w:rPr>
        <w:t xml:space="preserve">, технология, немецкий язык. </w:t>
      </w:r>
      <w:r w:rsidRPr="004511B0">
        <w:t xml:space="preserve">Все учебники системы имеют завершенные линии с 1 по 4 класс, а также развёрнутое учебно-методическое сопровождение в виде </w:t>
      </w:r>
      <w:r w:rsidRPr="004511B0">
        <w:rPr>
          <w:b/>
        </w:rPr>
        <w:t xml:space="preserve">рабочих тетрадей, дидактических материалов, проверочных работ, поурочных разработок, книг для чтения, демонстрационных таблиц, электронных приложений к учебникам, словарей </w:t>
      </w:r>
      <w:r w:rsidRPr="004511B0">
        <w:t xml:space="preserve">и других пособий. </w:t>
      </w:r>
    </w:p>
    <w:p w:rsidR="00743BA4" w:rsidRPr="004511B0" w:rsidRDefault="00743BA4" w:rsidP="004D56D7">
      <w:pPr>
        <w:spacing w:line="360" w:lineRule="auto"/>
        <w:ind w:firstLine="567"/>
        <w:jc w:val="both"/>
        <w:rPr>
          <w:b/>
        </w:rPr>
      </w:pPr>
      <w:r w:rsidRPr="004511B0">
        <w:t xml:space="preserve">В </w:t>
      </w:r>
      <w:r w:rsidRPr="004511B0">
        <w:rPr>
          <w:b/>
        </w:rPr>
        <w:t>обновленных программах</w:t>
      </w:r>
      <w:r w:rsidRPr="004511B0">
        <w:t xml:space="preserve"> реализован совр</w:t>
      </w:r>
      <w:r>
        <w:t>еменный</w:t>
      </w:r>
      <w:r w:rsidRPr="004511B0">
        <w:t xml:space="preserve"> подход к тематическому планированию, отражающий не только логику развертывания учебного материала и логику формирования универсальных учебных действий, но и те виды учебной деятельности, которые наиболее эффективны для достижения личностных, метапредметных и предметных результатов обучения. </w:t>
      </w:r>
    </w:p>
    <w:p w:rsidR="00743BA4" w:rsidRPr="004511B0" w:rsidRDefault="00743BA4" w:rsidP="004D56D7">
      <w:pPr>
        <w:shd w:val="clear" w:color="auto" w:fill="FFFFFF"/>
        <w:spacing w:line="360" w:lineRule="auto"/>
        <w:ind w:firstLine="567"/>
        <w:jc w:val="both"/>
        <w:rPr>
          <w:color w:val="000000"/>
        </w:rPr>
      </w:pPr>
      <w:r w:rsidRPr="004511B0">
        <w:rPr>
          <w:color w:val="000000"/>
        </w:rPr>
        <w:t xml:space="preserve">Система учебников </w:t>
      </w:r>
      <w:r>
        <w:rPr>
          <w:color w:val="000000"/>
        </w:rPr>
        <w:t xml:space="preserve"> </w:t>
      </w:r>
      <w:r w:rsidRPr="004511B0">
        <w:rPr>
          <w:color w:val="000000"/>
        </w:rPr>
        <w:t>«Школа России» отличается значительным воспитательным потенциалом, а потому эффективно реализует подходы, заложенные в «Концепции духовно-нравственного развития и воспитания личности гражданина России», являющейся одной из методологических основ федерального государственного образовательного стандарта. Подтверждением этому служат целевые установки, зало</w:t>
      </w:r>
      <w:r>
        <w:rPr>
          <w:color w:val="000000"/>
        </w:rPr>
        <w:t>женные в самой концепции УМК</w:t>
      </w:r>
      <w:r w:rsidRPr="004511B0">
        <w:rPr>
          <w:color w:val="000000"/>
        </w:rPr>
        <w:t xml:space="preserve"> «Школа России» и программах по учебным предметам для начальной школы.</w:t>
      </w:r>
    </w:p>
    <w:p w:rsidR="00743BA4" w:rsidRPr="004511B0" w:rsidRDefault="00743BA4" w:rsidP="004D56D7">
      <w:pPr>
        <w:spacing w:line="360" w:lineRule="auto"/>
        <w:ind w:firstLine="567"/>
        <w:jc w:val="both"/>
        <w:rPr>
          <w:b/>
          <w:i/>
        </w:rPr>
      </w:pPr>
      <w:r w:rsidRPr="004511B0">
        <w:t xml:space="preserve">Одним из ведущих положений стандарта является </w:t>
      </w:r>
      <w:r w:rsidRPr="004511B0">
        <w:rPr>
          <w:b/>
          <w:i/>
        </w:rPr>
        <w:t>ориентация содержания образования на формирование семейных ценностей, культурного, духовного и нравственного богатства российского народа.</w:t>
      </w:r>
    </w:p>
    <w:p w:rsidR="00743BA4" w:rsidRDefault="00743BA4" w:rsidP="004D56D7">
      <w:pPr>
        <w:shd w:val="clear" w:color="auto" w:fill="FFFFFF"/>
        <w:spacing w:line="360" w:lineRule="auto"/>
        <w:ind w:firstLine="567"/>
        <w:jc w:val="both"/>
        <w:rPr>
          <w:b/>
          <w:color w:val="000000"/>
        </w:rPr>
      </w:pPr>
      <w:r w:rsidRPr="004511B0">
        <w:rPr>
          <w:color w:val="000000"/>
        </w:rPr>
        <w:t xml:space="preserve">Эта задача решается средствами всех учебных предметов, среди которых особое место занимает курс </w:t>
      </w:r>
      <w:r w:rsidRPr="004511B0">
        <w:rPr>
          <w:b/>
          <w:color w:val="000000"/>
        </w:rPr>
        <w:t>«Окружающий мир» А. А. Плешакова</w:t>
      </w:r>
      <w:r>
        <w:rPr>
          <w:color w:val="000000"/>
        </w:rPr>
        <w:t>,</w:t>
      </w:r>
      <w:r w:rsidRPr="004511B0">
        <w:rPr>
          <w:color w:val="000000"/>
        </w:rPr>
        <w:t xml:space="preserve"> где формирование семейных ценностей является одной из приоритетных задач. Особенность курса состоит в том, что познание окружающего мира предлагается как некий проект, который реализуется через совместную деятельность взрослого и ребёнка в семье. В поддержку этой деятельности в комплект</w:t>
      </w:r>
      <w:r>
        <w:rPr>
          <w:color w:val="000000"/>
        </w:rPr>
        <w:t xml:space="preserve"> </w:t>
      </w:r>
      <w:r w:rsidRPr="004511B0">
        <w:rPr>
          <w:color w:val="000000"/>
        </w:rPr>
        <w:t xml:space="preserve"> включены следующие книги:</w:t>
      </w:r>
      <w:r>
        <w:rPr>
          <w:color w:val="000000"/>
        </w:rPr>
        <w:t xml:space="preserve"> А.А.Плешаков</w:t>
      </w:r>
      <w:r w:rsidRPr="004511B0">
        <w:rPr>
          <w:color w:val="000000"/>
        </w:rPr>
        <w:t xml:space="preserve"> </w:t>
      </w:r>
      <w:r w:rsidRPr="004511B0">
        <w:rPr>
          <w:b/>
          <w:color w:val="000000"/>
        </w:rPr>
        <w:t>«Зелёные страницы»</w:t>
      </w:r>
      <w:r>
        <w:rPr>
          <w:b/>
          <w:color w:val="000000"/>
        </w:rPr>
        <w:t xml:space="preserve"> М: Просвещение,2012 г.</w:t>
      </w:r>
      <w:r w:rsidRPr="004511B0">
        <w:rPr>
          <w:b/>
          <w:color w:val="000000"/>
        </w:rPr>
        <w:t>,</w:t>
      </w:r>
      <w:r w:rsidRPr="004511B0">
        <w:rPr>
          <w:color w:val="000000"/>
        </w:rPr>
        <w:t xml:space="preserve"> </w:t>
      </w:r>
      <w:r>
        <w:rPr>
          <w:color w:val="000000"/>
        </w:rPr>
        <w:t>А.А.Плешаков. А</w:t>
      </w:r>
      <w:r w:rsidRPr="004511B0">
        <w:rPr>
          <w:color w:val="000000"/>
        </w:rPr>
        <w:t>тлас-определитель «</w:t>
      </w:r>
      <w:r w:rsidRPr="004511B0">
        <w:rPr>
          <w:b/>
          <w:color w:val="000000"/>
        </w:rPr>
        <w:t>От земли до неба»</w:t>
      </w:r>
      <w:r>
        <w:rPr>
          <w:b/>
          <w:color w:val="000000"/>
        </w:rPr>
        <w:t xml:space="preserve"> М: Просвещение,2012 г.</w:t>
      </w:r>
      <w:r w:rsidRPr="004511B0">
        <w:rPr>
          <w:b/>
          <w:color w:val="000000"/>
        </w:rPr>
        <w:t xml:space="preserve">, </w:t>
      </w:r>
      <w:r>
        <w:rPr>
          <w:b/>
          <w:color w:val="000000"/>
        </w:rPr>
        <w:t xml:space="preserve">А.А. Плешаков. </w:t>
      </w:r>
      <w:r w:rsidRPr="004511B0">
        <w:rPr>
          <w:b/>
          <w:color w:val="000000"/>
        </w:rPr>
        <w:t xml:space="preserve">«Великан на поляне, или </w:t>
      </w:r>
      <w:r>
        <w:rPr>
          <w:b/>
          <w:color w:val="000000"/>
        </w:rPr>
        <w:t xml:space="preserve"> </w:t>
      </w:r>
      <w:r w:rsidRPr="004511B0">
        <w:rPr>
          <w:b/>
          <w:color w:val="000000"/>
        </w:rPr>
        <w:t>Первые уроки экологической этики»</w:t>
      </w:r>
      <w:r>
        <w:rPr>
          <w:b/>
          <w:color w:val="000000"/>
        </w:rPr>
        <w:t xml:space="preserve"> М:Просвещение,2012 г.  </w:t>
      </w:r>
    </w:p>
    <w:p w:rsidR="00743BA4" w:rsidRPr="00B50EF4" w:rsidRDefault="00743BA4" w:rsidP="004D56D7">
      <w:pPr>
        <w:shd w:val="clear" w:color="auto" w:fill="FFFFFF"/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 Курс «Окружающий мир» А.А.Плешакова включает следующие учебники: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743BA4" w:rsidTr="00D90892">
        <w:tc>
          <w:tcPr>
            <w:tcW w:w="2392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b/>
                <w:color w:val="000000"/>
              </w:rPr>
              <w:t xml:space="preserve">      </w:t>
            </w:r>
            <w:r w:rsidRPr="00D90892">
              <w:rPr>
                <w:color w:val="000000"/>
              </w:rPr>
              <w:t xml:space="preserve">Класс 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Количество часов в неделю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b/>
                <w:color w:val="000000"/>
              </w:rPr>
              <w:t xml:space="preserve"> </w:t>
            </w:r>
            <w:r w:rsidRPr="00D90892">
              <w:rPr>
                <w:color w:val="000000"/>
              </w:rPr>
              <w:t>Наименование учебника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 xml:space="preserve">Издательство </w:t>
            </w:r>
          </w:p>
        </w:tc>
      </w:tr>
      <w:tr w:rsidR="00743BA4" w:rsidTr="00D90892">
        <w:tc>
          <w:tcPr>
            <w:tcW w:w="2392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b/>
                <w:color w:val="000000"/>
              </w:rPr>
              <w:t xml:space="preserve">          </w:t>
            </w:r>
            <w:r w:rsidRPr="00D90892">
              <w:rPr>
                <w:color w:val="000000"/>
              </w:rPr>
              <w:t>1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 xml:space="preserve">          2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А.А.Плешаков «Окружающий мир» в 2-х ч.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Просвещение,     2011 г., 2012 г.</w:t>
            </w:r>
          </w:p>
        </w:tc>
      </w:tr>
      <w:tr w:rsidR="00743BA4" w:rsidTr="00D90892">
        <w:tc>
          <w:tcPr>
            <w:tcW w:w="2392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 xml:space="preserve">          2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b/>
                <w:color w:val="000000"/>
              </w:rPr>
              <w:t xml:space="preserve">          </w:t>
            </w:r>
            <w:r w:rsidRPr="00D90892">
              <w:rPr>
                <w:color w:val="000000"/>
              </w:rPr>
              <w:t>2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 xml:space="preserve">А.А.Плешаков </w:t>
            </w:r>
          </w:p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 xml:space="preserve">«Окружающий мир» в 2-х ч. 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Просвещение,2012 г.</w:t>
            </w:r>
          </w:p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</w:p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</w:p>
        </w:tc>
      </w:tr>
      <w:tr w:rsidR="00743BA4" w:rsidTr="00D90892">
        <w:tc>
          <w:tcPr>
            <w:tcW w:w="2392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 xml:space="preserve">         3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color w:val="000000"/>
              </w:rPr>
            </w:pPr>
            <w:r w:rsidRPr="00D90892">
              <w:rPr>
                <w:b/>
                <w:color w:val="000000"/>
              </w:rPr>
              <w:t xml:space="preserve">         2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А.А.Плешаков «Окружающий мир» в 2-х ч.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Просвещение,2012г.</w:t>
            </w:r>
          </w:p>
        </w:tc>
      </w:tr>
      <w:tr w:rsidR="00743BA4" w:rsidTr="00D90892">
        <w:tc>
          <w:tcPr>
            <w:tcW w:w="2392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4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2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А.А.Плешаков «Окружающий мир» в 2-х ч.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Просвещение,2014</w:t>
            </w:r>
            <w:r w:rsidRPr="00D90892">
              <w:rPr>
                <w:color w:val="000000"/>
              </w:rPr>
              <w:t>г</w:t>
            </w:r>
          </w:p>
        </w:tc>
      </w:tr>
    </w:tbl>
    <w:p w:rsidR="00743BA4" w:rsidRDefault="00743BA4" w:rsidP="004D56D7">
      <w:pPr>
        <w:shd w:val="clear" w:color="auto" w:fill="FFFFFF"/>
        <w:spacing w:line="360" w:lineRule="auto"/>
        <w:ind w:firstLine="567"/>
        <w:jc w:val="both"/>
        <w:rPr>
          <w:b/>
          <w:color w:val="000000"/>
        </w:rPr>
      </w:pPr>
    </w:p>
    <w:p w:rsidR="00743BA4" w:rsidRPr="004511B0" w:rsidRDefault="00743BA4" w:rsidP="004D56D7">
      <w:pPr>
        <w:shd w:val="clear" w:color="auto" w:fill="FFFFFF"/>
        <w:spacing w:line="360" w:lineRule="auto"/>
        <w:ind w:firstLine="567"/>
        <w:jc w:val="both"/>
        <w:rPr>
          <w:b/>
          <w:color w:val="000000"/>
        </w:rPr>
      </w:pPr>
    </w:p>
    <w:p w:rsidR="00743BA4" w:rsidRPr="004511B0" w:rsidRDefault="00743BA4" w:rsidP="004D56D7">
      <w:pPr>
        <w:spacing w:line="360" w:lineRule="auto"/>
        <w:ind w:firstLine="567"/>
        <w:jc w:val="both"/>
      </w:pPr>
      <w:r w:rsidRPr="004511B0">
        <w:t xml:space="preserve">К принципиально важным результатам образования в начальной школе ФГОС относит </w:t>
      </w:r>
      <w:r w:rsidRPr="004511B0">
        <w:rPr>
          <w:b/>
          <w:i/>
        </w:rPr>
        <w:t>формирование универсальных учебных действий</w:t>
      </w:r>
      <w:r w:rsidRPr="004511B0">
        <w:t xml:space="preserve"> как основы умения учиться.</w:t>
      </w:r>
    </w:p>
    <w:p w:rsidR="00743BA4" w:rsidRPr="00B91579" w:rsidRDefault="00743BA4" w:rsidP="004D56D7">
      <w:pPr>
        <w:spacing w:line="360" w:lineRule="auto"/>
        <w:ind w:firstLine="567"/>
        <w:jc w:val="both"/>
        <w:rPr>
          <w:b/>
        </w:rPr>
      </w:pPr>
      <w:r w:rsidRPr="004511B0">
        <w:t>В этой связи структура и содержание всей системы и каждого учебника</w:t>
      </w:r>
      <w:r w:rsidRPr="00B91579">
        <w:t xml:space="preserve">  направлены как на организацию различных видов деятельности учащихся, так и на использование современных методов и технологий обучения педагогами</w:t>
      </w:r>
      <w:r>
        <w:t>.</w:t>
      </w:r>
      <w:r w:rsidRPr="00B91579">
        <w:t xml:space="preserve"> </w:t>
      </w:r>
    </w:p>
    <w:p w:rsidR="00743BA4" w:rsidRPr="00B91579" w:rsidRDefault="00743BA4" w:rsidP="004D56D7">
      <w:pPr>
        <w:shd w:val="clear" w:color="auto" w:fill="FFFFFF"/>
        <w:spacing w:line="360" w:lineRule="auto"/>
        <w:ind w:firstLine="540"/>
        <w:jc w:val="both"/>
      </w:pPr>
      <w:r w:rsidRPr="00B91579">
        <w:rPr>
          <w:bCs/>
          <w:color w:val="000000"/>
        </w:rPr>
        <w:t>В</w:t>
      </w:r>
      <w:r w:rsidRPr="00B91579">
        <w:rPr>
          <w:rFonts w:ascii="Arial" w:hAnsi="Arial" w:cs="Arial"/>
          <w:b/>
          <w:bCs/>
          <w:color w:val="000000"/>
        </w:rPr>
        <w:t xml:space="preserve"> </w:t>
      </w:r>
      <w:r w:rsidRPr="00B91579">
        <w:rPr>
          <w:b/>
          <w:bCs/>
          <w:color w:val="000000"/>
        </w:rPr>
        <w:t xml:space="preserve">курсе русского языка </w:t>
      </w:r>
      <w:r w:rsidRPr="00B91579">
        <w:rPr>
          <w:color w:val="000000"/>
        </w:rPr>
        <w:t>реализованы коммуникативно-речевой, системно- функциональный, личностно ориентированный подходы в обучении родному языку.</w:t>
      </w:r>
    </w:p>
    <w:p w:rsidR="00743BA4" w:rsidRDefault="00743BA4" w:rsidP="004D56D7">
      <w:pPr>
        <w:shd w:val="clear" w:color="auto" w:fill="FFFFFF"/>
        <w:spacing w:line="360" w:lineRule="auto"/>
        <w:ind w:firstLine="540"/>
        <w:jc w:val="both"/>
        <w:rPr>
          <w:color w:val="000000"/>
        </w:rPr>
      </w:pPr>
      <w:r w:rsidRPr="00B91579">
        <w:rPr>
          <w:color w:val="000000"/>
        </w:rPr>
        <w:t>Задания в учебниках и рабочих тетрадях представлены как учебные задачи (лексические, фонетические, фонетико-графические и т. Д.), решение которых связа</w:t>
      </w:r>
      <w:r w:rsidRPr="00B91579">
        <w:rPr>
          <w:color w:val="000000"/>
        </w:rPr>
        <w:softHyphen/>
        <w:t>но с последовательным осуществлением целого ряда учебных действий. Выполняя задание, ученики анализируют, объясняют, сопоставляют, группируют явления языка, делают выводы. Деятельностному характеру курса также отвечает включение в учебники заданий для работы в парах, группах, проектных заданий.</w:t>
      </w:r>
    </w:p>
    <w:p w:rsidR="00743BA4" w:rsidRDefault="00743BA4" w:rsidP="004D56D7">
      <w:pPr>
        <w:shd w:val="clear" w:color="auto" w:fill="FFFFFF"/>
        <w:spacing w:line="360" w:lineRule="auto"/>
        <w:ind w:firstLine="540"/>
        <w:jc w:val="both"/>
        <w:rPr>
          <w:color w:val="000000"/>
        </w:rPr>
      </w:pPr>
      <w:r w:rsidRPr="00B91579">
        <w:rPr>
          <w:color w:val="000000"/>
        </w:rPr>
        <w:t>Методический аппарат учебников позволяет органично сочетать виды деятельно</w:t>
      </w:r>
      <w:r w:rsidRPr="00B91579">
        <w:rPr>
          <w:color w:val="000000"/>
        </w:rPr>
        <w:softHyphen/>
        <w:t>сти, направленные на изучение как нового материала, так и систематическое повто</w:t>
      </w:r>
      <w:r w:rsidRPr="00B91579">
        <w:rPr>
          <w:color w:val="000000"/>
        </w:rPr>
        <w:softHyphen/>
        <w:t>рение ранее</w:t>
      </w:r>
      <w:r>
        <w:rPr>
          <w:color w:val="000000"/>
        </w:rPr>
        <w:t xml:space="preserve">  </w:t>
      </w:r>
      <w:r w:rsidRPr="00B91579">
        <w:rPr>
          <w:color w:val="000000"/>
        </w:rPr>
        <w:t>изученного.</w:t>
      </w:r>
      <w:r>
        <w:rPr>
          <w:color w:val="000000"/>
        </w:rPr>
        <w:t xml:space="preserve"> </w:t>
      </w:r>
    </w:p>
    <w:p w:rsidR="00743BA4" w:rsidRDefault="00743BA4" w:rsidP="004D56D7">
      <w:pPr>
        <w:shd w:val="clear" w:color="auto" w:fill="FFFFFF"/>
        <w:spacing w:line="360" w:lineRule="auto"/>
        <w:ind w:firstLine="540"/>
        <w:jc w:val="both"/>
        <w:rPr>
          <w:color w:val="000000"/>
        </w:rPr>
      </w:pPr>
      <w:r>
        <w:rPr>
          <w:color w:val="000000"/>
        </w:rPr>
        <w:t xml:space="preserve">Курс русского языка обеспечен следующими учебниками: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743BA4" w:rsidTr="00D90892">
        <w:tc>
          <w:tcPr>
            <w:tcW w:w="2392" w:type="dxa"/>
          </w:tcPr>
          <w:p w:rsidR="00743BA4" w:rsidRPr="00D90892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</w:rPr>
            </w:pPr>
            <w:r w:rsidRPr="00D90892">
              <w:rPr>
                <w:color w:val="000000"/>
              </w:rPr>
              <w:t>Класс</w:t>
            </w:r>
          </w:p>
        </w:tc>
        <w:tc>
          <w:tcPr>
            <w:tcW w:w="2393" w:type="dxa"/>
          </w:tcPr>
          <w:p w:rsidR="00743BA4" w:rsidRPr="00D90892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</w:rPr>
            </w:pPr>
            <w:r w:rsidRPr="00D90892">
              <w:rPr>
                <w:color w:val="000000"/>
              </w:rPr>
              <w:t>Количество часов в неделю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Автор и наименование учебника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 xml:space="preserve"> Издательство </w:t>
            </w:r>
          </w:p>
        </w:tc>
      </w:tr>
      <w:tr w:rsidR="00743BA4" w:rsidTr="00D90892">
        <w:tc>
          <w:tcPr>
            <w:tcW w:w="2392" w:type="dxa"/>
          </w:tcPr>
          <w:p w:rsidR="00743BA4" w:rsidRPr="00D90892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</w:rPr>
            </w:pPr>
            <w:r w:rsidRPr="00D90892">
              <w:rPr>
                <w:color w:val="000000"/>
              </w:rPr>
              <w:t>1</w:t>
            </w:r>
          </w:p>
        </w:tc>
        <w:tc>
          <w:tcPr>
            <w:tcW w:w="2393" w:type="dxa"/>
          </w:tcPr>
          <w:p w:rsidR="00743BA4" w:rsidRPr="00D90892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</w:rPr>
            </w:pPr>
            <w:r w:rsidRPr="00D90892">
              <w:rPr>
                <w:color w:val="000000"/>
              </w:rPr>
              <w:t>5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 xml:space="preserve"> В.П.Канакина, В.Г.Горецкий «Русский язык» 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Просвещение, 2011г,</w:t>
            </w:r>
          </w:p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2012 г.</w:t>
            </w:r>
          </w:p>
        </w:tc>
      </w:tr>
      <w:tr w:rsidR="00743BA4" w:rsidTr="00D90892">
        <w:tc>
          <w:tcPr>
            <w:tcW w:w="2392" w:type="dxa"/>
          </w:tcPr>
          <w:p w:rsidR="00743BA4" w:rsidRPr="00D90892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</w:rPr>
            </w:pPr>
            <w:r w:rsidRPr="00D90892">
              <w:rPr>
                <w:color w:val="000000"/>
              </w:rPr>
              <w:t>2</w:t>
            </w:r>
          </w:p>
        </w:tc>
        <w:tc>
          <w:tcPr>
            <w:tcW w:w="2393" w:type="dxa"/>
          </w:tcPr>
          <w:p w:rsidR="00743BA4" w:rsidRPr="00D90892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</w:rPr>
            </w:pPr>
            <w:r w:rsidRPr="00D90892">
              <w:rPr>
                <w:color w:val="000000"/>
              </w:rPr>
              <w:t>5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 xml:space="preserve">В.П.Канакина «Русский язык» </w:t>
            </w:r>
          </w:p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в 2-х ч.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Просвещение,2012 г.</w:t>
            </w:r>
          </w:p>
        </w:tc>
      </w:tr>
      <w:tr w:rsidR="00743BA4" w:rsidTr="00D90892">
        <w:tc>
          <w:tcPr>
            <w:tcW w:w="2392" w:type="dxa"/>
          </w:tcPr>
          <w:p w:rsidR="00743BA4" w:rsidRPr="00D90892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</w:rPr>
            </w:pPr>
            <w:r w:rsidRPr="00D90892">
              <w:rPr>
                <w:color w:val="000000"/>
              </w:rPr>
              <w:t>3</w:t>
            </w:r>
          </w:p>
        </w:tc>
        <w:tc>
          <w:tcPr>
            <w:tcW w:w="2393" w:type="dxa"/>
          </w:tcPr>
          <w:p w:rsidR="00743BA4" w:rsidRPr="00D90892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</w:rPr>
            </w:pPr>
            <w:r w:rsidRPr="00D90892">
              <w:rPr>
                <w:color w:val="000000"/>
              </w:rPr>
              <w:t>5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В.П.Канакина  «Рус-</w:t>
            </w:r>
          </w:p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ский  язык» в 2-х ч.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Просвещение, 2012 г.</w:t>
            </w:r>
          </w:p>
        </w:tc>
      </w:tr>
      <w:tr w:rsidR="00743BA4" w:rsidTr="00D90892">
        <w:tc>
          <w:tcPr>
            <w:tcW w:w="2392" w:type="dxa"/>
          </w:tcPr>
          <w:p w:rsidR="00743BA4" w:rsidRPr="00D90892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393" w:type="dxa"/>
          </w:tcPr>
          <w:p w:rsidR="00743BA4" w:rsidRPr="00D90892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393" w:type="dxa"/>
          </w:tcPr>
          <w:p w:rsidR="00743BA4" w:rsidRPr="00D90892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В.П.Канакина  «Рус-</w:t>
            </w:r>
          </w:p>
          <w:p w:rsidR="00743BA4" w:rsidRPr="00D90892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 w:rsidRPr="00D90892">
              <w:rPr>
                <w:color w:val="000000"/>
              </w:rPr>
              <w:t>ский  язык» в 2-х ч.</w:t>
            </w:r>
          </w:p>
        </w:tc>
        <w:tc>
          <w:tcPr>
            <w:tcW w:w="2393" w:type="dxa"/>
          </w:tcPr>
          <w:p w:rsidR="00743BA4" w:rsidRPr="00D90892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Просвещение, 2014</w:t>
            </w:r>
            <w:r w:rsidRPr="00D90892">
              <w:rPr>
                <w:color w:val="000000"/>
              </w:rPr>
              <w:t xml:space="preserve"> г.</w:t>
            </w:r>
          </w:p>
        </w:tc>
      </w:tr>
    </w:tbl>
    <w:p w:rsidR="00743BA4" w:rsidRPr="002168E8" w:rsidRDefault="00743BA4" w:rsidP="00DF306B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</w:t>
      </w:r>
      <w:r w:rsidRPr="00B91579">
        <w:rPr>
          <w:color w:val="000000"/>
        </w:rPr>
        <w:t xml:space="preserve">В </w:t>
      </w:r>
      <w:r w:rsidRPr="00B91579">
        <w:rPr>
          <w:b/>
          <w:color w:val="000000"/>
        </w:rPr>
        <w:t xml:space="preserve">курсе математики </w:t>
      </w:r>
      <w:r w:rsidRPr="00C5516E">
        <w:rPr>
          <w:b/>
          <w:color w:val="000000"/>
        </w:rPr>
        <w:t xml:space="preserve">авторы  </w:t>
      </w:r>
      <w:r w:rsidRPr="00C5516E">
        <w:rPr>
          <w:b/>
        </w:rPr>
        <w:t>Моро М.И., Степанова С.В., Волкова С.И.</w:t>
      </w:r>
      <w:r>
        <w:rPr>
          <w:b/>
        </w:rPr>
        <w:t xml:space="preserve"> и др.</w:t>
      </w:r>
      <w:r w:rsidRPr="00C5516E">
        <w:rPr>
          <w:b/>
        </w:rPr>
        <w:t xml:space="preserve"> </w:t>
      </w:r>
      <w:r>
        <w:rPr>
          <w:color w:val="000000"/>
        </w:rPr>
        <w:t xml:space="preserve"> </w:t>
      </w:r>
      <w:r w:rsidRPr="00B91579">
        <w:rPr>
          <w:color w:val="000000"/>
        </w:rPr>
        <w:t>особое внимание уделяют такой подаче учебного материала, которая создаёт условия для формирования у учащихся интеллектуальных действий, таких, как действия по сравнению математических объектов, проведению их классификации, анализу предложенной ситуации и получению выводов, по выявлению разных функций одного и того же математического объекта и установлению его связей с другими объектами, по выделению существенных признаков и отсеиванию несущественных, по переносу освоенных способов действий и полученных знаний в новые учебные ситуации.</w:t>
      </w:r>
    </w:p>
    <w:p w:rsidR="00743BA4" w:rsidRPr="00B91579" w:rsidRDefault="00743BA4" w:rsidP="004D56D7">
      <w:pPr>
        <w:shd w:val="clear" w:color="auto" w:fill="FFFFFF"/>
        <w:spacing w:line="360" w:lineRule="auto"/>
        <w:ind w:firstLine="567"/>
        <w:jc w:val="both"/>
      </w:pPr>
      <w:r w:rsidRPr="00B91579">
        <w:rPr>
          <w:color w:val="000000"/>
        </w:rPr>
        <w:t>Дальнейшее развитие получила и методика работы над текстовыми задачами (структура задачи, этапы решения задачи: анализ задачи, поиск и составление плана её решения, проверка решения, составление и решение задач, обратных заданной задаче), в том числе и формирование умений записать текстовую задачу сначала с помощью схем, используя фишки и фигуры, а затем и</w:t>
      </w:r>
      <w:r w:rsidRPr="00B91579">
        <w:rPr>
          <w:i/>
          <w:iCs/>
          <w:color w:val="000000"/>
        </w:rPr>
        <w:t xml:space="preserve"> </w:t>
      </w:r>
      <w:r w:rsidRPr="00B91579">
        <w:rPr>
          <w:color w:val="000000"/>
        </w:rPr>
        <w:t>с помощью схематических чертежей.</w:t>
      </w:r>
    </w:p>
    <w:p w:rsidR="00743BA4" w:rsidRDefault="00743BA4" w:rsidP="004D56D7">
      <w:pPr>
        <w:shd w:val="clear" w:color="auto" w:fill="FFFFFF"/>
        <w:spacing w:line="360" w:lineRule="auto"/>
        <w:ind w:firstLine="567"/>
        <w:jc w:val="both"/>
        <w:rPr>
          <w:color w:val="000000"/>
        </w:rPr>
      </w:pPr>
      <w:r w:rsidRPr="00B91579">
        <w:rPr>
          <w:color w:val="000000"/>
        </w:rPr>
        <w:t>Овладение приёмами сравнения, анализа, классификации формирует у учащихся универсальные учебные действия, развивает способность к проведению обобщений, облегчает включение детей в учебную деятельность не только на уроках математики, но и при изучении других школьных предметов.</w:t>
      </w:r>
      <w:r>
        <w:rPr>
          <w:color w:val="000000"/>
        </w:rPr>
        <w:t xml:space="preserve">  </w:t>
      </w:r>
    </w:p>
    <w:p w:rsidR="00743BA4" w:rsidRDefault="00743BA4" w:rsidP="004D56D7">
      <w:pPr>
        <w:shd w:val="clear" w:color="auto" w:fill="FFFFFF"/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>Курс по математике включает следующие учебники: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743BA4" w:rsidTr="00D90892">
        <w:tc>
          <w:tcPr>
            <w:tcW w:w="2392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</w:p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 xml:space="preserve">   Класс </w:t>
            </w:r>
          </w:p>
        </w:tc>
        <w:tc>
          <w:tcPr>
            <w:tcW w:w="2393" w:type="dxa"/>
          </w:tcPr>
          <w:p w:rsidR="00743BA4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Количество часов в неделю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Автор и наименование учебника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Издательство</w:t>
            </w:r>
          </w:p>
        </w:tc>
      </w:tr>
      <w:tr w:rsidR="00743BA4" w:rsidTr="00D90892">
        <w:tc>
          <w:tcPr>
            <w:tcW w:w="2392" w:type="dxa"/>
          </w:tcPr>
          <w:p w:rsidR="00743BA4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</w:t>
            </w:r>
          </w:p>
        </w:tc>
        <w:tc>
          <w:tcPr>
            <w:tcW w:w="2393" w:type="dxa"/>
          </w:tcPr>
          <w:p w:rsidR="00743BA4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4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 xml:space="preserve">Моро М.И., Степанова С.В., Волкова С.И. и др. «Математика»     </w:t>
            </w:r>
          </w:p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 xml:space="preserve"> в 2-х ч.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Просвещение,     2011 г.,2012 г.</w:t>
            </w:r>
          </w:p>
        </w:tc>
      </w:tr>
      <w:tr w:rsidR="00743BA4" w:rsidTr="00D90892">
        <w:tc>
          <w:tcPr>
            <w:tcW w:w="2392" w:type="dxa"/>
          </w:tcPr>
          <w:p w:rsidR="00743BA4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</w:t>
            </w:r>
          </w:p>
        </w:tc>
        <w:tc>
          <w:tcPr>
            <w:tcW w:w="2393" w:type="dxa"/>
          </w:tcPr>
          <w:p w:rsidR="00743BA4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4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 xml:space="preserve">Моро М.И., М.А.Бантова, Г.В.Бельтюкова., Степанова С.В., Волкова С.И.   </w:t>
            </w:r>
          </w:p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 xml:space="preserve">  в 2-х ч..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Просвещение,2012 г.</w:t>
            </w:r>
          </w:p>
        </w:tc>
      </w:tr>
      <w:tr w:rsidR="00743BA4" w:rsidTr="00D90892">
        <w:tc>
          <w:tcPr>
            <w:tcW w:w="2392" w:type="dxa"/>
          </w:tcPr>
          <w:p w:rsidR="00743BA4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3</w:t>
            </w:r>
          </w:p>
        </w:tc>
        <w:tc>
          <w:tcPr>
            <w:tcW w:w="2393" w:type="dxa"/>
          </w:tcPr>
          <w:p w:rsidR="00743BA4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4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Моро М.И., М.А.Бантова и др. в 2-х ч.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Просвещение, 2012 г</w:t>
            </w:r>
          </w:p>
        </w:tc>
      </w:tr>
      <w:tr w:rsidR="00743BA4" w:rsidTr="00D90892">
        <w:tc>
          <w:tcPr>
            <w:tcW w:w="2392" w:type="dxa"/>
          </w:tcPr>
          <w:p w:rsidR="00743BA4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4</w:t>
            </w:r>
          </w:p>
        </w:tc>
        <w:tc>
          <w:tcPr>
            <w:tcW w:w="2393" w:type="dxa"/>
          </w:tcPr>
          <w:p w:rsidR="00743BA4" w:rsidRDefault="00743BA4" w:rsidP="00F25C0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4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Моро М.И., М.А.Бантова и др. в 2-х ч.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Просвещение, 2014г</w:t>
            </w:r>
          </w:p>
        </w:tc>
      </w:tr>
    </w:tbl>
    <w:p w:rsidR="00743BA4" w:rsidRPr="00B91579" w:rsidRDefault="00743BA4" w:rsidP="004D56D7">
      <w:pPr>
        <w:shd w:val="clear" w:color="auto" w:fill="FFFFFF"/>
        <w:spacing w:line="360" w:lineRule="auto"/>
        <w:ind w:firstLine="567"/>
        <w:jc w:val="both"/>
      </w:pPr>
    </w:p>
    <w:p w:rsidR="00743BA4" w:rsidRDefault="00743BA4" w:rsidP="004D56D7">
      <w:pPr>
        <w:shd w:val="clear" w:color="auto" w:fill="FFFFFF"/>
        <w:spacing w:line="360" w:lineRule="auto"/>
        <w:ind w:firstLine="567"/>
        <w:jc w:val="both"/>
        <w:rPr>
          <w:color w:val="000000"/>
        </w:rPr>
      </w:pPr>
      <w:r w:rsidRPr="00B91579">
        <w:rPr>
          <w:color w:val="000000"/>
        </w:rPr>
        <w:t xml:space="preserve">ФГОС большое внимание уделяет работе учащихся с информацией как одному из важнейших компонентов умения учиться. В связи с этим в системе учебников «Школа России» разработана </w:t>
      </w:r>
      <w:r w:rsidRPr="00B91579">
        <w:rPr>
          <w:b/>
          <w:color w:val="000000"/>
        </w:rPr>
        <w:t>специальная система навигации</w:t>
      </w:r>
      <w:r w:rsidRPr="00B91579">
        <w:rPr>
          <w:color w:val="000000"/>
        </w:rPr>
        <w:t>, позволяющая ученику ориентироваться внутри системы, а также выходить за ее рамки в поисках других источников информации.</w:t>
      </w:r>
    </w:p>
    <w:p w:rsidR="00743BA4" w:rsidRPr="00E6575B" w:rsidRDefault="00743BA4" w:rsidP="004D56D7">
      <w:pPr>
        <w:shd w:val="clear" w:color="auto" w:fill="FFFFFF"/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 Системе </w:t>
      </w:r>
      <w:r w:rsidRPr="00B91579">
        <w:rPr>
          <w:color w:val="000000"/>
        </w:rPr>
        <w:t xml:space="preserve"> учебников «Шко</w:t>
      </w:r>
      <w:r>
        <w:rPr>
          <w:color w:val="000000"/>
        </w:rPr>
        <w:t xml:space="preserve">ла России» </w:t>
      </w:r>
      <w:r w:rsidRPr="00B91579">
        <w:rPr>
          <w:color w:val="000000"/>
        </w:rPr>
        <w:t xml:space="preserve"> присущи характеристики, которые очень значимы для учителя: </w:t>
      </w:r>
      <w:r w:rsidRPr="00B91579">
        <w:rPr>
          <w:b/>
          <w:color w:val="000000"/>
        </w:rPr>
        <w:t>фундаментальность</w:t>
      </w:r>
      <w:r w:rsidRPr="00B91579">
        <w:rPr>
          <w:color w:val="000000"/>
        </w:rPr>
        <w:t>,</w:t>
      </w:r>
      <w:r w:rsidRPr="00B91579">
        <w:rPr>
          <w:b/>
          <w:color w:val="000000"/>
        </w:rPr>
        <w:t xml:space="preserve"> надёжность</w:t>
      </w:r>
      <w:r w:rsidRPr="00B91579">
        <w:rPr>
          <w:color w:val="000000"/>
        </w:rPr>
        <w:t>,</w:t>
      </w:r>
      <w:r w:rsidRPr="00B91579">
        <w:rPr>
          <w:b/>
          <w:color w:val="000000"/>
        </w:rPr>
        <w:t xml:space="preserve"> стабильность, </w:t>
      </w:r>
      <w:r w:rsidRPr="00B91579">
        <w:rPr>
          <w:color w:val="000000"/>
        </w:rPr>
        <w:t>и вместе с этим</w:t>
      </w:r>
      <w:r w:rsidRPr="00B91579">
        <w:rPr>
          <w:b/>
          <w:color w:val="000000"/>
        </w:rPr>
        <w:t xml:space="preserve"> открытость новому</w:t>
      </w:r>
      <w:r w:rsidRPr="00B91579">
        <w:rPr>
          <w:color w:val="000000"/>
        </w:rPr>
        <w:t>,</w:t>
      </w:r>
      <w:r w:rsidRPr="00B91579">
        <w:rPr>
          <w:b/>
          <w:color w:val="000000"/>
        </w:rPr>
        <w:t xml:space="preserve"> соответствие требованиям современной информационно-образовательной среды</w:t>
      </w:r>
      <w:r w:rsidRPr="00B91579">
        <w:rPr>
          <w:color w:val="000000"/>
        </w:rPr>
        <w:t xml:space="preserve">. В этой связи </w:t>
      </w:r>
      <w:r w:rsidRPr="00B91579">
        <w:rPr>
          <w:b/>
          <w:color w:val="000000"/>
        </w:rPr>
        <w:t xml:space="preserve">учебники по окружающему миру, математике и русскому языку </w:t>
      </w:r>
      <w:r w:rsidRPr="00B91579">
        <w:rPr>
          <w:color w:val="000000"/>
        </w:rPr>
        <w:t xml:space="preserve">дополнены </w:t>
      </w:r>
      <w:r w:rsidRPr="00B91579">
        <w:rPr>
          <w:b/>
          <w:color w:val="000000"/>
        </w:rPr>
        <w:t>электронными приложениями</w:t>
      </w:r>
      <w:r w:rsidRPr="00B91579">
        <w:rPr>
          <w:color w:val="000000"/>
        </w:rPr>
        <w:t>, содержание которых усиливает мотивационную и развивающую составляющие содержания системы «Школа России».</w:t>
      </w:r>
    </w:p>
    <w:p w:rsidR="00743BA4" w:rsidRPr="00B91579" w:rsidRDefault="00743BA4" w:rsidP="004D56D7">
      <w:pPr>
        <w:spacing w:line="360" w:lineRule="auto"/>
        <w:ind w:firstLine="567"/>
      </w:pPr>
      <w:r>
        <w:t xml:space="preserve">Кроме учебников </w:t>
      </w:r>
      <w:r w:rsidRPr="00B91579">
        <w:t xml:space="preserve"> «Школа России»,</w:t>
      </w:r>
      <w:r>
        <w:rPr>
          <w:b/>
        </w:rPr>
        <w:t xml:space="preserve">   </w:t>
      </w:r>
      <w:r>
        <w:t xml:space="preserve">приобретены  </w:t>
      </w:r>
      <w:r w:rsidRPr="00B91579">
        <w:rPr>
          <w:b/>
        </w:rPr>
        <w:t xml:space="preserve"> демонстрационные таблицы.</w:t>
      </w:r>
      <w:r w:rsidRPr="00B91579">
        <w:t xml:space="preserve"> </w:t>
      </w:r>
      <w:r>
        <w:t>(</w:t>
      </w:r>
      <w:r w:rsidRPr="00B91579">
        <w:t>издательство «Просвещение»</w:t>
      </w:r>
      <w:r>
        <w:t>, М., 2011 г.),</w:t>
      </w:r>
      <w:r w:rsidRPr="00071D37">
        <w:t xml:space="preserve"> </w:t>
      </w:r>
      <w:r w:rsidRPr="00B91579">
        <w:t xml:space="preserve"> авторами</w:t>
      </w:r>
      <w:r>
        <w:t xml:space="preserve">-составителями   которых </w:t>
      </w:r>
      <w:r w:rsidRPr="00B91579">
        <w:t xml:space="preserve"> являются авторы соответствующих УМК;</w:t>
      </w:r>
    </w:p>
    <w:p w:rsidR="00743BA4" w:rsidRDefault="00743BA4" w:rsidP="004D56D7">
      <w:pPr>
        <w:spacing w:line="360" w:lineRule="auto"/>
        <w:jc w:val="both"/>
      </w:pPr>
      <w:r w:rsidRPr="00B91579">
        <w:rPr>
          <w:b/>
        </w:rPr>
        <w:t>Их цель</w:t>
      </w:r>
      <w:r w:rsidRPr="00B91579">
        <w:t xml:space="preserve"> — помочь </w:t>
      </w:r>
      <w:r w:rsidRPr="00B91579">
        <w:rPr>
          <w:bCs/>
        </w:rPr>
        <w:t>детям быстрее усвоить учебный материал</w:t>
      </w:r>
      <w:r w:rsidRPr="00B91579">
        <w:t xml:space="preserve">, а учителям </w:t>
      </w:r>
      <w:r w:rsidRPr="00B91579">
        <w:rPr>
          <w:bCs/>
        </w:rPr>
        <w:t>облегчить процесс объяснени</w:t>
      </w:r>
      <w:r>
        <w:rPr>
          <w:bCs/>
        </w:rPr>
        <w:t>я.</w:t>
      </w:r>
      <w:r w:rsidRPr="00071D37">
        <w:t xml:space="preserve"> </w:t>
      </w:r>
    </w:p>
    <w:p w:rsidR="00743BA4" w:rsidRDefault="00743BA4" w:rsidP="004D56D7">
      <w:pPr>
        <w:spacing w:line="360" w:lineRule="auto"/>
        <w:jc w:val="both"/>
      </w:pPr>
      <w:r w:rsidRPr="001340C6">
        <w:rPr>
          <w:b/>
        </w:rPr>
        <w:t xml:space="preserve"> Предметная область  « Технология»</w:t>
      </w:r>
      <w:r>
        <w:t xml:space="preserve">  обеспечена учебниками группы авторов:</w:t>
      </w:r>
    </w:p>
    <w:p w:rsidR="00743BA4" w:rsidRPr="00EA709E" w:rsidRDefault="00743BA4" w:rsidP="004D56D7">
      <w:pPr>
        <w:pStyle w:val="PlainText"/>
        <w:spacing w:line="360" w:lineRule="auto"/>
        <w:ind w:firstLine="567"/>
        <w:jc w:val="center"/>
        <w:rPr>
          <w:rFonts w:ascii="Times New Roman" w:eastAsia="MS Mincho" w:hAnsi="Times New Roman" w:cs="Times New Roman"/>
          <w:b/>
          <w:bCs/>
          <w:iCs/>
          <w:sz w:val="26"/>
          <w:szCs w:val="26"/>
        </w:rPr>
      </w:pPr>
      <w:r w:rsidRPr="00071D37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3"/>
        <w:gridCol w:w="2393"/>
        <w:gridCol w:w="2393"/>
      </w:tblGrid>
      <w:tr w:rsidR="00743BA4" w:rsidTr="00D90892">
        <w:tc>
          <w:tcPr>
            <w:tcW w:w="2392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 xml:space="preserve">Класс 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>Количество часов в неделю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Автор и наименование учебника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Издательство</w:t>
            </w:r>
          </w:p>
        </w:tc>
      </w:tr>
      <w:tr w:rsidR="00743BA4" w:rsidTr="00D90892">
        <w:tc>
          <w:tcPr>
            <w:tcW w:w="2392" w:type="dxa"/>
          </w:tcPr>
          <w:p w:rsidR="00743BA4" w:rsidRDefault="00743BA4" w:rsidP="005C38F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</w:t>
            </w:r>
          </w:p>
        </w:tc>
        <w:tc>
          <w:tcPr>
            <w:tcW w:w="2393" w:type="dxa"/>
          </w:tcPr>
          <w:p w:rsidR="00743BA4" w:rsidRDefault="00743BA4" w:rsidP="005C38F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Роговцева Н.И., Богданова Н.В., Фрейтаг И.П. «Технология»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Просвещение,</w:t>
            </w:r>
          </w:p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2011 г.,2012 г.</w:t>
            </w:r>
          </w:p>
        </w:tc>
      </w:tr>
      <w:tr w:rsidR="00743BA4" w:rsidTr="00D90892">
        <w:tc>
          <w:tcPr>
            <w:tcW w:w="2392" w:type="dxa"/>
          </w:tcPr>
          <w:p w:rsidR="00743BA4" w:rsidRDefault="00743BA4" w:rsidP="005C38F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2</w:t>
            </w:r>
          </w:p>
        </w:tc>
        <w:tc>
          <w:tcPr>
            <w:tcW w:w="2393" w:type="dxa"/>
          </w:tcPr>
          <w:p w:rsidR="00743BA4" w:rsidRDefault="00743BA4" w:rsidP="005C38F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Роговцева Н.И., Богданова Н.В., Добромыслова Н.В.</w:t>
            </w:r>
          </w:p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«Технология»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Просвещение,</w:t>
            </w:r>
          </w:p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2012 г.</w:t>
            </w:r>
          </w:p>
        </w:tc>
      </w:tr>
      <w:tr w:rsidR="00743BA4" w:rsidTr="00F25C08">
        <w:trPr>
          <w:trHeight w:val="1454"/>
        </w:trPr>
        <w:tc>
          <w:tcPr>
            <w:tcW w:w="2392" w:type="dxa"/>
          </w:tcPr>
          <w:p w:rsidR="00743BA4" w:rsidRDefault="00743BA4" w:rsidP="005C38F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3</w:t>
            </w:r>
          </w:p>
        </w:tc>
        <w:tc>
          <w:tcPr>
            <w:tcW w:w="2393" w:type="dxa"/>
          </w:tcPr>
          <w:p w:rsidR="00743BA4" w:rsidRDefault="00743BA4" w:rsidP="005C38F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Роговцева Н.И.,</w:t>
            </w:r>
          </w:p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Богданова Н.В. «Технология»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Просвещение,                 2012 г.</w:t>
            </w:r>
          </w:p>
        </w:tc>
      </w:tr>
      <w:tr w:rsidR="00743BA4" w:rsidTr="00D90892">
        <w:tc>
          <w:tcPr>
            <w:tcW w:w="2392" w:type="dxa"/>
          </w:tcPr>
          <w:p w:rsidR="00743BA4" w:rsidRDefault="00743BA4" w:rsidP="005C38F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4</w:t>
            </w:r>
          </w:p>
        </w:tc>
        <w:tc>
          <w:tcPr>
            <w:tcW w:w="2393" w:type="dxa"/>
          </w:tcPr>
          <w:p w:rsidR="00743BA4" w:rsidRDefault="00743BA4" w:rsidP="005C38F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</w:t>
            </w:r>
          </w:p>
        </w:tc>
        <w:tc>
          <w:tcPr>
            <w:tcW w:w="2393" w:type="dxa"/>
          </w:tcPr>
          <w:p w:rsidR="00743BA4" w:rsidRDefault="00743BA4" w:rsidP="005C38F8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Роговцева Н.И.,</w:t>
            </w:r>
          </w:p>
          <w:p w:rsidR="00743BA4" w:rsidRDefault="00743BA4" w:rsidP="005C38F8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Богданова Н.В. «Технология</w:t>
            </w:r>
          </w:p>
        </w:tc>
        <w:tc>
          <w:tcPr>
            <w:tcW w:w="2393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Просвещение,                 2012 г.</w:t>
            </w:r>
          </w:p>
        </w:tc>
      </w:tr>
    </w:tbl>
    <w:p w:rsidR="00743BA4" w:rsidRDefault="00743BA4" w:rsidP="004D56D7">
      <w:pPr>
        <w:spacing w:line="360" w:lineRule="auto"/>
        <w:jc w:val="both"/>
      </w:pPr>
    </w:p>
    <w:p w:rsidR="00743BA4" w:rsidRPr="00DA1370" w:rsidRDefault="00743BA4" w:rsidP="004D56D7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Pr="00DA1370">
        <w:rPr>
          <w:sz w:val="26"/>
          <w:szCs w:val="26"/>
        </w:rPr>
        <w:t>чебники «Технология» для 1—4</w:t>
      </w:r>
      <w:r>
        <w:rPr>
          <w:sz w:val="26"/>
          <w:szCs w:val="26"/>
        </w:rPr>
        <w:t> </w:t>
      </w:r>
      <w:r w:rsidRPr="00DA1370">
        <w:rPr>
          <w:sz w:val="26"/>
          <w:szCs w:val="26"/>
        </w:rPr>
        <w:t>классов общеобразовательных учреждений разрабатывались с учетом требований к результатам освоения основной образовательной программы начального общего образования Федерального государственного образовательного стандарта начального общего образования и направлены на достижение учащимися личностных, метапредметных и предметных результатов при изучении технологии.</w:t>
      </w:r>
    </w:p>
    <w:p w:rsidR="00743BA4" w:rsidRDefault="00743BA4" w:rsidP="00DF664B">
      <w:pPr>
        <w:spacing w:line="200" w:lineRule="atLeast"/>
        <w:ind w:firstLine="680"/>
        <w:jc w:val="both"/>
        <w:rPr>
          <w:b/>
          <w:bCs/>
          <w:color w:val="000000"/>
        </w:rPr>
      </w:pPr>
      <w:r w:rsidRPr="00DA1370">
        <w:rPr>
          <w:sz w:val="26"/>
          <w:szCs w:val="26"/>
        </w:rPr>
        <w:t>При изучении технологии по учебникам «Технология» для 1—4</w:t>
      </w:r>
      <w:r>
        <w:rPr>
          <w:sz w:val="26"/>
          <w:szCs w:val="26"/>
        </w:rPr>
        <w:t> </w:t>
      </w:r>
      <w:r w:rsidRPr="00DA1370">
        <w:rPr>
          <w:sz w:val="26"/>
          <w:szCs w:val="26"/>
        </w:rPr>
        <w:t>классов авторов Роговцевой Н.И и др. предоставляется возмож</w:t>
      </w:r>
      <w:r>
        <w:rPr>
          <w:sz w:val="26"/>
          <w:szCs w:val="26"/>
        </w:rPr>
        <w:t xml:space="preserve">ность достижения учащимися </w:t>
      </w:r>
      <w:r w:rsidRPr="00DA1370">
        <w:rPr>
          <w:sz w:val="26"/>
          <w:szCs w:val="26"/>
        </w:rPr>
        <w:t xml:space="preserve"> </w:t>
      </w:r>
      <w:r w:rsidRPr="00DA1370">
        <w:rPr>
          <w:b/>
          <w:sz w:val="26"/>
          <w:szCs w:val="26"/>
        </w:rPr>
        <w:t xml:space="preserve">личностных результатов </w:t>
      </w:r>
      <w:r w:rsidRPr="00DA1370">
        <w:rPr>
          <w:sz w:val="26"/>
          <w:szCs w:val="26"/>
        </w:rPr>
        <w:t>в соответствии с ФГОС</w:t>
      </w:r>
      <w:r w:rsidRPr="003E2673">
        <w:rPr>
          <w:b/>
          <w:bCs/>
          <w:color w:val="000000"/>
        </w:rPr>
        <w:t xml:space="preserve"> </w:t>
      </w:r>
    </w:p>
    <w:p w:rsidR="00743BA4" w:rsidRDefault="00743BA4" w:rsidP="00DF664B">
      <w:pPr>
        <w:spacing w:line="200" w:lineRule="atLeast"/>
        <w:ind w:firstLine="680"/>
        <w:jc w:val="both"/>
        <w:rPr>
          <w:b/>
          <w:bCs/>
        </w:rPr>
      </w:pPr>
      <w:r>
        <w:rPr>
          <w:b/>
          <w:bCs/>
          <w:color w:val="000000"/>
        </w:rPr>
        <w:t xml:space="preserve">                                                  </w:t>
      </w:r>
      <w:r w:rsidRPr="003E2673">
        <w:rPr>
          <w:b/>
          <w:bCs/>
        </w:rPr>
        <w:t xml:space="preserve"> </w:t>
      </w:r>
      <w:r>
        <w:rPr>
          <w:b/>
          <w:bCs/>
        </w:rPr>
        <w:t xml:space="preserve">  </w:t>
      </w:r>
    </w:p>
    <w:p w:rsidR="00743BA4" w:rsidRPr="003E2673" w:rsidRDefault="00743BA4" w:rsidP="00DF664B">
      <w:pPr>
        <w:spacing w:line="200" w:lineRule="atLeast"/>
        <w:ind w:firstLine="68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</w:t>
      </w:r>
      <w:r w:rsidRPr="003E2673">
        <w:rPr>
          <w:b/>
          <w:bCs/>
          <w:color w:val="000000"/>
        </w:rPr>
        <w:t xml:space="preserve">Искусство </w:t>
      </w:r>
    </w:p>
    <w:p w:rsidR="00743BA4" w:rsidRPr="003E2673" w:rsidRDefault="00743BA4" w:rsidP="00DF664B">
      <w:pPr>
        <w:spacing w:line="200" w:lineRule="atLeast"/>
        <w:ind w:firstLine="680"/>
        <w:jc w:val="both"/>
        <w:rPr>
          <w:spacing w:val="-1"/>
        </w:rPr>
      </w:pPr>
      <w:r w:rsidRPr="003E2673">
        <w:t xml:space="preserve"> </w:t>
      </w:r>
      <w:r w:rsidRPr="003E2673">
        <w:rPr>
          <w:bCs/>
        </w:rPr>
        <w:t>Основные задачи предметной области</w:t>
      </w:r>
      <w:r w:rsidRPr="003E2673">
        <w:rPr>
          <w:b/>
          <w:bCs/>
        </w:rPr>
        <w:t xml:space="preserve"> искусство (представлена предметами музыка и изобразительное искусство) (2 часа в неделю): </w:t>
      </w:r>
      <w:r w:rsidRPr="003E2673">
        <w:rPr>
          <w:spacing w:val="-1"/>
        </w:rPr>
        <w:t xml:space="preserve">развитие       способностей       к       художественно-образному, </w:t>
      </w:r>
      <w:r w:rsidRPr="003E2673">
        <w:t xml:space="preserve">эмоционально-ценностному       восприятию       произведении изобразительного и музыкального искусства, выражению в </w:t>
      </w:r>
      <w:r w:rsidRPr="003E2673">
        <w:rPr>
          <w:spacing w:val="-1"/>
        </w:rPr>
        <w:t>творческих работах своего отношения к окружающему миру</w:t>
      </w:r>
    </w:p>
    <w:p w:rsidR="00743BA4" w:rsidRPr="003E2673" w:rsidRDefault="00743BA4" w:rsidP="00DF664B">
      <w:pPr>
        <w:spacing w:line="200" w:lineRule="atLeast"/>
        <w:ind w:firstLine="680"/>
        <w:jc w:val="both"/>
        <w:rPr>
          <w:b/>
        </w:rPr>
      </w:pPr>
      <w:r w:rsidRPr="003E2673">
        <w:rPr>
          <w:b/>
        </w:rPr>
        <w:t>На учебный предмет «Музыка»</w:t>
      </w:r>
      <w:r>
        <w:rPr>
          <w:b/>
        </w:rPr>
        <w:t xml:space="preserve"> в 1 – 4 классах отводится</w:t>
      </w:r>
      <w:r w:rsidRPr="003E2673">
        <w:rPr>
          <w:b/>
        </w:rPr>
        <w:t xml:space="preserve"> 1 час в неделю</w:t>
      </w:r>
      <w:r>
        <w:rPr>
          <w:b/>
        </w:rPr>
        <w:t xml:space="preserve"> в каждом классе</w:t>
      </w:r>
      <w:r w:rsidRPr="003E2673">
        <w:rPr>
          <w:b/>
        </w:rPr>
        <w:t>.</w:t>
      </w:r>
    </w:p>
    <w:p w:rsidR="00743BA4" w:rsidRPr="003E2673" w:rsidRDefault="00743BA4" w:rsidP="00DF664B">
      <w:pPr>
        <w:ind w:firstLine="708"/>
        <w:jc w:val="both"/>
      </w:pPr>
      <w:r w:rsidRPr="003E2673">
        <w:rPr>
          <w:b/>
          <w:i/>
          <w:iCs/>
        </w:rPr>
        <w:t>Цель программы:</w:t>
      </w:r>
      <w:r w:rsidRPr="003E2673">
        <w:rPr>
          <w:i/>
          <w:iCs/>
        </w:rPr>
        <w:t xml:space="preserve"> </w:t>
      </w:r>
      <w:r w:rsidRPr="003E2673">
        <w:t>становление музыкальной культуры как неотъемлемой части духовной культуры.</w:t>
      </w:r>
    </w:p>
    <w:p w:rsidR="00743BA4" w:rsidRPr="003E2673" w:rsidRDefault="00743BA4" w:rsidP="00DF664B">
      <w:pPr>
        <w:spacing w:line="200" w:lineRule="atLeast"/>
        <w:ind w:firstLine="680"/>
        <w:jc w:val="both"/>
        <w:rPr>
          <w:b/>
          <w:i/>
          <w:iCs/>
        </w:rPr>
      </w:pPr>
      <w:r w:rsidRPr="003E2673">
        <w:rPr>
          <w:b/>
          <w:i/>
          <w:iCs/>
        </w:rPr>
        <w:t>Задачи:</w:t>
      </w:r>
    </w:p>
    <w:p w:rsidR="00743BA4" w:rsidRPr="003E2673" w:rsidRDefault="00743BA4" w:rsidP="00DF664B">
      <w:pPr>
        <w:widowControl w:val="0"/>
        <w:numPr>
          <w:ilvl w:val="0"/>
          <w:numId w:val="9"/>
        </w:numPr>
        <w:shd w:val="clear" w:color="auto" w:fill="FFFFFF"/>
        <w:tabs>
          <w:tab w:val="left" w:pos="1104"/>
        </w:tabs>
        <w:suppressAutoHyphens/>
        <w:autoSpaceDE w:val="0"/>
        <w:spacing w:line="200" w:lineRule="atLeast"/>
        <w:ind w:left="34" w:right="19" w:firstLine="0"/>
        <w:jc w:val="both"/>
      </w:pPr>
      <w:r w:rsidRPr="003E2673">
        <w:rPr>
          <w:spacing w:val="-1"/>
        </w:rPr>
        <w:t xml:space="preserve">сформированность первоначальных представлений о роли музыки </w:t>
      </w:r>
      <w:r w:rsidRPr="003E2673">
        <w:t>в жизни человека, ее роли в духовно-нравственном развитии человека;</w:t>
      </w:r>
    </w:p>
    <w:p w:rsidR="00743BA4" w:rsidRPr="003E2673" w:rsidRDefault="00743BA4" w:rsidP="00DF664B">
      <w:pPr>
        <w:widowControl w:val="0"/>
        <w:numPr>
          <w:ilvl w:val="0"/>
          <w:numId w:val="9"/>
        </w:numPr>
        <w:shd w:val="clear" w:color="auto" w:fill="FFFFFF"/>
        <w:tabs>
          <w:tab w:val="left" w:pos="1104"/>
        </w:tabs>
        <w:suppressAutoHyphens/>
        <w:autoSpaceDE w:val="0"/>
        <w:spacing w:before="5"/>
        <w:ind w:left="34" w:right="5" w:firstLine="0"/>
        <w:jc w:val="both"/>
        <w:rPr>
          <w:spacing w:val="-1"/>
        </w:rPr>
      </w:pPr>
      <w:r w:rsidRPr="003E2673">
        <w:rPr>
          <w:spacing w:val="-1"/>
        </w:rPr>
        <w:t xml:space="preserve">сформированность основ музыкальной культуры, в том числе на </w:t>
      </w:r>
      <w:r w:rsidRPr="003E2673">
        <w:rPr>
          <w:spacing w:val="-3"/>
        </w:rPr>
        <w:t xml:space="preserve">материале музыкальной культуры родного края, развитие художественного </w:t>
      </w:r>
      <w:r w:rsidRPr="003E2673">
        <w:rPr>
          <w:spacing w:val="-1"/>
        </w:rPr>
        <w:t>вкуса и интереса к музыкальному искусству и музыкальной деятельности;</w:t>
      </w:r>
    </w:p>
    <w:p w:rsidR="00743BA4" w:rsidRPr="003E2673" w:rsidRDefault="00743BA4" w:rsidP="00DF664B">
      <w:pPr>
        <w:widowControl w:val="0"/>
        <w:numPr>
          <w:ilvl w:val="0"/>
          <w:numId w:val="9"/>
        </w:numPr>
        <w:shd w:val="clear" w:color="auto" w:fill="FFFFFF"/>
        <w:tabs>
          <w:tab w:val="left" w:pos="1104"/>
        </w:tabs>
        <w:suppressAutoHyphens/>
        <w:autoSpaceDE w:val="0"/>
        <w:ind w:left="34" w:right="24" w:firstLine="0"/>
        <w:jc w:val="both"/>
      </w:pPr>
      <w:r w:rsidRPr="003E2673">
        <w:rPr>
          <w:spacing w:val="-1"/>
        </w:rPr>
        <w:t xml:space="preserve">умение воспринимать музыку и выражать свое отношение к </w:t>
      </w:r>
      <w:r w:rsidRPr="003E2673">
        <w:t>музыкальному произведению;</w:t>
      </w:r>
    </w:p>
    <w:p w:rsidR="00743BA4" w:rsidRPr="003E2673" w:rsidRDefault="00743BA4" w:rsidP="00DF664B">
      <w:pPr>
        <w:widowControl w:val="0"/>
        <w:numPr>
          <w:ilvl w:val="0"/>
          <w:numId w:val="9"/>
        </w:numPr>
        <w:shd w:val="clear" w:color="auto" w:fill="FFFFFF"/>
        <w:tabs>
          <w:tab w:val="left" w:pos="1104"/>
        </w:tabs>
        <w:suppressAutoHyphens/>
        <w:autoSpaceDE w:val="0"/>
        <w:spacing w:line="100" w:lineRule="atLeast"/>
        <w:ind w:left="34" w:right="34" w:firstLine="0"/>
        <w:jc w:val="both"/>
      </w:pPr>
      <w:r w:rsidRPr="003E2673">
        <w:t xml:space="preserve">использование музыкальных образов при создании </w:t>
      </w:r>
      <w:r w:rsidRPr="003E2673">
        <w:rPr>
          <w:spacing w:val="-1"/>
        </w:rPr>
        <w:t xml:space="preserve">театрализованных и музыкально-пластических композиций, исполнении </w:t>
      </w:r>
      <w:r w:rsidRPr="003E2673">
        <w:t>вокально-хоровых произведений, в импровизации.</w:t>
      </w:r>
    </w:p>
    <w:p w:rsidR="00743BA4" w:rsidRPr="003E2673" w:rsidRDefault="00743BA4" w:rsidP="00DF664B">
      <w:pPr>
        <w:ind w:firstLine="680"/>
        <w:jc w:val="both"/>
      </w:pPr>
      <w:r w:rsidRPr="003E2673">
        <w:t>.</w:t>
      </w:r>
    </w:p>
    <w:p w:rsidR="00743BA4" w:rsidRPr="008166EA" w:rsidRDefault="00743BA4" w:rsidP="00BB0037">
      <w:pPr>
        <w:spacing w:line="200" w:lineRule="atLeast"/>
        <w:ind w:firstLine="680"/>
        <w:jc w:val="both"/>
        <w:rPr>
          <w:b/>
        </w:rPr>
      </w:pPr>
      <w:r w:rsidRPr="003E2673">
        <w:rPr>
          <w:b/>
        </w:rPr>
        <w:t>На учебный предмет «</w:t>
      </w:r>
      <w:r w:rsidRPr="003E2673">
        <w:rPr>
          <w:b/>
          <w:bCs/>
        </w:rPr>
        <w:t>Изобразительное искусство</w:t>
      </w:r>
      <w:r w:rsidRPr="003E2673">
        <w:rPr>
          <w:b/>
        </w:rPr>
        <w:t>»</w:t>
      </w:r>
      <w:r>
        <w:rPr>
          <w:b/>
        </w:rPr>
        <w:t xml:space="preserve"> в 1 - 4 классах отводится</w:t>
      </w:r>
      <w:r w:rsidRPr="003E2673">
        <w:rPr>
          <w:b/>
        </w:rPr>
        <w:t xml:space="preserve"> 1 час в неделю</w:t>
      </w:r>
      <w:r>
        <w:rPr>
          <w:b/>
        </w:rPr>
        <w:t xml:space="preserve"> в каждом классе</w:t>
      </w:r>
      <w:r w:rsidRPr="003E2673">
        <w:rPr>
          <w:b/>
        </w:rPr>
        <w:t>.</w:t>
      </w:r>
    </w:p>
    <w:p w:rsidR="00743BA4" w:rsidRPr="003E2673" w:rsidRDefault="00743BA4" w:rsidP="00BB0037">
      <w:pPr>
        <w:ind w:firstLine="680"/>
        <w:jc w:val="both"/>
      </w:pPr>
      <w:r w:rsidRPr="003E2673">
        <w:rPr>
          <w:b/>
          <w:bCs/>
          <w:i/>
          <w:iCs/>
        </w:rPr>
        <w:t>Цели</w:t>
      </w:r>
      <w:r w:rsidRPr="003E2673">
        <w:t xml:space="preserve"> художественного образования состоят в развитии эмоционально-нравственного потенциала ребенка, в развитии его души средствами приобщения к художественной культуре как к форме духовно-нравственного поиска человечества.</w:t>
      </w:r>
    </w:p>
    <w:p w:rsidR="00743BA4" w:rsidRPr="003E2673" w:rsidRDefault="00743BA4" w:rsidP="00DF664B">
      <w:pPr>
        <w:ind w:firstLine="680"/>
        <w:jc w:val="both"/>
      </w:pPr>
      <w:r w:rsidRPr="003E2673">
        <w:rPr>
          <w:b/>
          <w:bCs/>
          <w:i/>
          <w:iCs/>
        </w:rPr>
        <w:t>Цель учебного предмета «Изобразительное искусство»</w:t>
      </w:r>
      <w:r w:rsidRPr="003E2673">
        <w:t xml:space="preserve"> в общеобразовательной школе — формирование художественной культуры учащихся как неотъемлемой части культуры духовной, т. е. культуры мироотношений, выработанных поколениями. Эти ценности как высшие ценности человеческой цивилизации, накапливаемые искусством, должны быть средством очеловечения, формирования нравственно-эстетической отзывчивости на прекрасное и безобразное в жизни и искусстве, т. е. зоркости души ребенка. </w:t>
      </w:r>
    </w:p>
    <w:p w:rsidR="00743BA4" w:rsidRPr="003E2673" w:rsidRDefault="00743BA4" w:rsidP="00DF664B">
      <w:pPr>
        <w:ind w:firstLine="680"/>
        <w:jc w:val="both"/>
        <w:rPr>
          <w:b/>
          <w:bCs/>
          <w:i/>
          <w:iCs/>
        </w:rPr>
      </w:pPr>
      <w:r w:rsidRPr="003E2673">
        <w:rPr>
          <w:b/>
          <w:bCs/>
          <w:i/>
          <w:iCs/>
        </w:rPr>
        <w:t>Задачи:</w:t>
      </w:r>
    </w:p>
    <w:p w:rsidR="00743BA4" w:rsidRPr="003E2673" w:rsidRDefault="00743BA4" w:rsidP="00DF664B">
      <w:pPr>
        <w:widowControl w:val="0"/>
        <w:numPr>
          <w:ilvl w:val="1"/>
          <w:numId w:val="8"/>
        </w:numPr>
        <w:suppressAutoHyphens/>
        <w:ind w:left="0" w:firstLine="680"/>
        <w:jc w:val="both"/>
      </w:pPr>
      <w:r w:rsidRPr="003E2673">
        <w:t>развитие способностей к художественно-образному, эмоционально-ценностному восприятию произ</w:t>
      </w:r>
      <w:r w:rsidRPr="003E2673">
        <w:softHyphen/>
        <w:t>ведений изобразительного и музыкального искусства, выражению в творческих работах своего отношения к окружаю</w:t>
      </w:r>
      <w:r w:rsidRPr="003E2673">
        <w:softHyphen/>
        <w:t>щему миру;</w:t>
      </w:r>
    </w:p>
    <w:p w:rsidR="00743BA4" w:rsidRPr="003E2673" w:rsidRDefault="00743BA4" w:rsidP="00DF664B">
      <w:pPr>
        <w:widowControl w:val="0"/>
        <w:numPr>
          <w:ilvl w:val="1"/>
          <w:numId w:val="8"/>
        </w:numPr>
        <w:suppressAutoHyphens/>
        <w:ind w:left="0" w:firstLine="680"/>
        <w:jc w:val="both"/>
      </w:pPr>
      <w:r w:rsidRPr="003E2673">
        <w:t>формирование первоначальных представлений о роли изобразительного искусства в жизни человека, его роли в духовно-нравственном развитии человека;</w:t>
      </w:r>
    </w:p>
    <w:p w:rsidR="00743BA4" w:rsidRPr="003E2673" w:rsidRDefault="00743BA4" w:rsidP="00DF664B">
      <w:pPr>
        <w:widowControl w:val="0"/>
        <w:numPr>
          <w:ilvl w:val="1"/>
          <w:numId w:val="8"/>
        </w:numPr>
        <w:suppressAutoHyphens/>
        <w:ind w:left="0" w:firstLine="680"/>
        <w:jc w:val="both"/>
      </w:pPr>
      <w:r w:rsidRPr="003E2673">
        <w:t>формирование основ художественной культуры, в том числе на материале художественной культуры родного края, эстетического отношения к миру; понимание красоты как ценности; потребности в художественном творчестве и в общении с искусством;</w:t>
      </w:r>
    </w:p>
    <w:p w:rsidR="00743BA4" w:rsidRPr="003E2673" w:rsidRDefault="00743BA4" w:rsidP="00DF664B">
      <w:pPr>
        <w:widowControl w:val="0"/>
        <w:numPr>
          <w:ilvl w:val="1"/>
          <w:numId w:val="8"/>
        </w:numPr>
        <w:suppressAutoHyphens/>
        <w:ind w:left="0" w:firstLine="680"/>
        <w:jc w:val="both"/>
      </w:pPr>
      <w:r w:rsidRPr="003E2673">
        <w:t xml:space="preserve">овладение практическими умениями и навыками в восприятии, анализе и оценке произведений искусства; </w:t>
      </w:r>
    </w:p>
    <w:p w:rsidR="00743BA4" w:rsidRPr="003E2673" w:rsidRDefault="00743BA4" w:rsidP="00DF664B">
      <w:pPr>
        <w:widowControl w:val="0"/>
        <w:numPr>
          <w:ilvl w:val="1"/>
          <w:numId w:val="8"/>
        </w:numPr>
        <w:suppressAutoHyphens/>
        <w:ind w:left="0" w:firstLine="680"/>
        <w:jc w:val="both"/>
      </w:pPr>
      <w:r w:rsidRPr="003E2673">
        <w:t>овладение элементарными практическими умениями и навыками в различных видах художественной деятельности (рисунке, живописи, скульптуре, художественном конструировании), а также в специфических формах художественной деятельности, базирующихся на ИКТ (цифровая фотография, видеозапись, элементы мультипликации и пр.).</w:t>
      </w:r>
    </w:p>
    <w:p w:rsidR="00743BA4" w:rsidRDefault="00743BA4" w:rsidP="004D56D7">
      <w:pPr>
        <w:spacing w:line="360" w:lineRule="auto"/>
        <w:jc w:val="both"/>
        <w:rPr>
          <w:sz w:val="26"/>
          <w:szCs w:val="26"/>
        </w:rPr>
      </w:pPr>
    </w:p>
    <w:p w:rsidR="00743BA4" w:rsidRDefault="00743BA4" w:rsidP="004D56D7">
      <w:pPr>
        <w:spacing w:line="360" w:lineRule="auto"/>
        <w:jc w:val="both"/>
        <w:rPr>
          <w:sz w:val="26"/>
          <w:szCs w:val="26"/>
        </w:rPr>
      </w:pPr>
    </w:p>
    <w:p w:rsidR="00743BA4" w:rsidRPr="00DA1370" w:rsidRDefault="00743BA4" w:rsidP="004D56D7">
      <w:pPr>
        <w:spacing w:line="360" w:lineRule="auto"/>
        <w:jc w:val="both"/>
      </w:pPr>
    </w:p>
    <w:p w:rsidR="00743BA4" w:rsidRDefault="00743BA4" w:rsidP="004D56D7">
      <w:pPr>
        <w:spacing w:line="360" w:lineRule="auto"/>
        <w:jc w:val="both"/>
      </w:pPr>
      <w:r w:rsidRPr="001340C6">
        <w:rPr>
          <w:b/>
        </w:rPr>
        <w:t xml:space="preserve"> Предметная область «Искусство»</w:t>
      </w:r>
      <w:r>
        <w:t xml:space="preserve">   снабжена  учебниками: </w:t>
      </w:r>
    </w:p>
    <w:p w:rsidR="00743BA4" w:rsidRDefault="00743BA4" w:rsidP="004D56D7">
      <w:pPr>
        <w:spacing w:line="360" w:lineRule="auto"/>
        <w:jc w:val="both"/>
      </w:pPr>
      <w:r>
        <w:t xml:space="preserve">                                                        1класс</w:t>
      </w:r>
      <w:r w:rsidRPr="00071D37">
        <w:br/>
      </w:r>
      <w:r>
        <w:t>1.</w:t>
      </w:r>
      <w:r w:rsidRPr="00071D37">
        <w:t xml:space="preserve"> Критская Е.Д., Сергеева Г.П., Шмагина Т.С. Музыка. </w:t>
      </w:r>
      <w:r>
        <w:t>1</w:t>
      </w:r>
      <w:r w:rsidRPr="00071D37">
        <w:t xml:space="preserve">кл. </w:t>
      </w:r>
      <w:r>
        <w:t xml:space="preserve">М:«Просвещение», 2011 г., 2013 г.  </w:t>
      </w:r>
    </w:p>
    <w:p w:rsidR="00743BA4" w:rsidRDefault="00743BA4" w:rsidP="004D56D7">
      <w:pPr>
        <w:spacing w:line="360" w:lineRule="auto"/>
        <w:jc w:val="both"/>
      </w:pPr>
      <w:r>
        <w:t xml:space="preserve">2. </w:t>
      </w:r>
      <w:r w:rsidRPr="00071D37">
        <w:t>Неменская Л.А. (под ред. Неменского Б.М.). Изобразительное искусство.</w:t>
      </w:r>
      <w:r>
        <w:t xml:space="preserve"> Ты изображаешь, украшаешь, строишь,</w:t>
      </w:r>
      <w:r w:rsidRPr="000A60D9">
        <w:t>1 кл.</w:t>
      </w:r>
      <w:r w:rsidRPr="003A66A2">
        <w:t xml:space="preserve"> </w:t>
      </w:r>
      <w:r>
        <w:t xml:space="preserve">М:«Просвещение»,2011 г., 2012 г. </w:t>
      </w:r>
    </w:p>
    <w:p w:rsidR="00743BA4" w:rsidRDefault="00743BA4" w:rsidP="004D56D7">
      <w:pPr>
        <w:spacing w:line="360" w:lineRule="auto"/>
        <w:jc w:val="both"/>
      </w:pPr>
      <w:r>
        <w:t xml:space="preserve">                                                         2класс </w:t>
      </w:r>
    </w:p>
    <w:p w:rsidR="00743BA4" w:rsidRDefault="00743BA4" w:rsidP="004D56D7">
      <w:pPr>
        <w:spacing w:line="360" w:lineRule="auto"/>
        <w:jc w:val="both"/>
      </w:pPr>
      <w:r>
        <w:t xml:space="preserve">1. Критская Е.Д.,Сергеева Е.П., Шмагина  Т.С. Музыка. 2 кл., М: Просвещение,2012 г. </w:t>
      </w:r>
    </w:p>
    <w:p w:rsidR="00743BA4" w:rsidRDefault="00743BA4" w:rsidP="004D56D7">
      <w:pPr>
        <w:spacing w:line="360" w:lineRule="auto"/>
      </w:pPr>
      <w:r>
        <w:t xml:space="preserve">2. Коротева Е.И. (под ред. Неменского Б.М.) . Изобразительное искусство. Искусство и ты. М: Просвещение , 2012 г.     </w:t>
      </w:r>
    </w:p>
    <w:p w:rsidR="00743BA4" w:rsidRDefault="00743BA4" w:rsidP="004D56D7">
      <w:pPr>
        <w:spacing w:line="360" w:lineRule="auto"/>
      </w:pPr>
      <w:r>
        <w:t xml:space="preserve">     </w:t>
      </w:r>
    </w:p>
    <w:p w:rsidR="00743BA4" w:rsidRDefault="00743BA4" w:rsidP="004559D4">
      <w:pPr>
        <w:tabs>
          <w:tab w:val="left" w:pos="4958"/>
        </w:tabs>
        <w:spacing w:line="360" w:lineRule="auto"/>
      </w:pPr>
      <w:r>
        <w:t xml:space="preserve">                                                               3 класс</w:t>
      </w:r>
      <w:r>
        <w:tab/>
      </w:r>
    </w:p>
    <w:p w:rsidR="00743BA4" w:rsidRDefault="00743BA4" w:rsidP="004559D4">
      <w:pPr>
        <w:spacing w:line="360" w:lineRule="auto"/>
        <w:jc w:val="both"/>
      </w:pPr>
      <w:r>
        <w:t>1.</w:t>
      </w:r>
      <w:r w:rsidRPr="00071D37">
        <w:t xml:space="preserve"> Критская Е.Д., Сергеева Г.П., Шмагина Т.С. Музыка. </w:t>
      </w:r>
      <w:r>
        <w:t>3</w:t>
      </w:r>
      <w:r w:rsidRPr="00071D37">
        <w:t xml:space="preserve">кл. </w:t>
      </w:r>
      <w:r>
        <w:t xml:space="preserve">М:«Просвещение», 2012 г.  </w:t>
      </w:r>
    </w:p>
    <w:p w:rsidR="00743BA4" w:rsidRDefault="00743BA4" w:rsidP="004559D4">
      <w:pPr>
        <w:spacing w:line="360" w:lineRule="auto"/>
        <w:jc w:val="both"/>
      </w:pPr>
      <w:r>
        <w:t>2. Неменская</w:t>
      </w:r>
      <w:r w:rsidRPr="00071D37">
        <w:t xml:space="preserve"> Л.А. (под ред. Неменского Б.М.). Изобразительное искусство.</w:t>
      </w:r>
      <w:r>
        <w:t xml:space="preserve"> Искусство вокруг нас ,3</w:t>
      </w:r>
      <w:r w:rsidRPr="000A60D9">
        <w:t xml:space="preserve"> кл.</w:t>
      </w:r>
      <w:r w:rsidRPr="003A66A2">
        <w:t xml:space="preserve"> </w:t>
      </w:r>
      <w:r>
        <w:t xml:space="preserve">М:«Просвещение»,2012 г.  </w:t>
      </w:r>
    </w:p>
    <w:p w:rsidR="00743BA4" w:rsidRDefault="00743BA4" w:rsidP="004559D4">
      <w:pPr>
        <w:spacing w:line="360" w:lineRule="auto"/>
        <w:jc w:val="both"/>
      </w:pPr>
      <w:r>
        <w:t xml:space="preserve">                                                              4 класс</w:t>
      </w:r>
    </w:p>
    <w:p w:rsidR="00743BA4" w:rsidRDefault="00743BA4" w:rsidP="005C38F8">
      <w:pPr>
        <w:spacing w:line="360" w:lineRule="auto"/>
        <w:jc w:val="both"/>
      </w:pPr>
      <w:r>
        <w:t>1.</w:t>
      </w:r>
      <w:r w:rsidRPr="00071D37">
        <w:t xml:space="preserve"> Критская Е.Д., Сергеева Г.П., Шмагина Т.С. Музыка. </w:t>
      </w:r>
      <w:r>
        <w:t xml:space="preserve">4 </w:t>
      </w:r>
      <w:r w:rsidRPr="00071D37">
        <w:t xml:space="preserve">кл. </w:t>
      </w:r>
      <w:r>
        <w:t xml:space="preserve">М:«Просвещение», 2014 г.  </w:t>
      </w:r>
    </w:p>
    <w:p w:rsidR="00743BA4" w:rsidRDefault="00743BA4" w:rsidP="005C38F8">
      <w:pPr>
        <w:spacing w:line="360" w:lineRule="auto"/>
        <w:jc w:val="both"/>
      </w:pPr>
      <w:r>
        <w:t>2. Неменская</w:t>
      </w:r>
      <w:r w:rsidRPr="00071D37">
        <w:t xml:space="preserve"> Л.А. (под ред. Неменского Б.М.). Изобразительное искусство.</w:t>
      </w:r>
      <w:r>
        <w:t xml:space="preserve"> Искусство вокруг нас ,4</w:t>
      </w:r>
      <w:r w:rsidRPr="000A60D9">
        <w:t xml:space="preserve"> кл.</w:t>
      </w:r>
      <w:r w:rsidRPr="003A66A2">
        <w:t xml:space="preserve"> </w:t>
      </w:r>
      <w:r>
        <w:t xml:space="preserve">М:«Просвещение»,2014 г.  </w:t>
      </w:r>
    </w:p>
    <w:p w:rsidR="00743BA4" w:rsidRDefault="00743BA4" w:rsidP="004559D4">
      <w:pPr>
        <w:spacing w:line="360" w:lineRule="auto"/>
        <w:jc w:val="both"/>
      </w:pPr>
    </w:p>
    <w:p w:rsidR="00743BA4" w:rsidRPr="003E2673" w:rsidRDefault="00743BA4" w:rsidP="00DF664B">
      <w:pPr>
        <w:spacing w:line="100" w:lineRule="atLeast"/>
        <w:ind w:firstLine="680"/>
        <w:jc w:val="both"/>
        <w:rPr>
          <w:b/>
          <w:bCs/>
        </w:rPr>
      </w:pPr>
      <w:r>
        <w:rPr>
          <w:b/>
        </w:rPr>
        <w:t>На учебный предмет</w:t>
      </w:r>
      <w:r w:rsidRPr="003E2673">
        <w:rPr>
          <w:b/>
        </w:rPr>
        <w:t xml:space="preserve">  «Физическая культура» </w:t>
      </w:r>
      <w:r>
        <w:rPr>
          <w:b/>
        </w:rPr>
        <w:t>в 1-4 классах</w:t>
      </w:r>
      <w:r>
        <w:t xml:space="preserve"> отводится  3  часа в неделю  в  каждом классе</w:t>
      </w:r>
      <w:r>
        <w:rPr>
          <w:b/>
          <w:bCs/>
          <w:color w:val="000000"/>
        </w:rPr>
        <w:t>.</w:t>
      </w:r>
    </w:p>
    <w:p w:rsidR="00743BA4" w:rsidRPr="003E2673" w:rsidRDefault="00743BA4" w:rsidP="00DF664B">
      <w:pPr>
        <w:shd w:val="clear" w:color="auto" w:fill="FFFFFF"/>
        <w:ind w:left="80" w:right="80"/>
        <w:jc w:val="both"/>
        <w:rPr>
          <w:b/>
          <w:bCs/>
          <w:spacing w:val="-4"/>
        </w:rPr>
      </w:pPr>
      <w:r w:rsidRPr="003E2673">
        <w:rPr>
          <w:bCs/>
        </w:rPr>
        <w:t xml:space="preserve">   Основные задачи предметной области</w:t>
      </w:r>
      <w:r w:rsidRPr="003E2673">
        <w:rPr>
          <w:b/>
          <w:bCs/>
        </w:rPr>
        <w:t xml:space="preserve"> физическая культура: (представлена предметом физическая культура) </w:t>
      </w:r>
      <w:r w:rsidRPr="003E2673">
        <w:rPr>
          <w:spacing w:val="-1"/>
        </w:rPr>
        <w:t xml:space="preserve">укрепление здоровья, содействие гармоничному физическому, </w:t>
      </w:r>
      <w:r w:rsidRPr="003E2673">
        <w:t>нравственному     и     социальному     развитию,     успешному обучению,   формирование   первоначальных   умений   саморегуляции средствами физической культуры. Формирование установки  на сохранение  и  укрепление  здоровья,  навыков здорового и безопасного образа жизни</w:t>
      </w:r>
      <w:r w:rsidRPr="003E2673">
        <w:rPr>
          <w:b/>
          <w:bCs/>
          <w:spacing w:val="-4"/>
        </w:rPr>
        <w:t>.</w:t>
      </w:r>
    </w:p>
    <w:p w:rsidR="00743BA4" w:rsidRPr="003E2673" w:rsidRDefault="00743BA4" w:rsidP="00DF664B">
      <w:pPr>
        <w:shd w:val="clear" w:color="auto" w:fill="FFFFFF"/>
        <w:ind w:right="80"/>
        <w:jc w:val="both"/>
        <w:rPr>
          <w:b/>
        </w:rPr>
      </w:pPr>
      <w:r w:rsidRPr="003E2673">
        <w:rPr>
          <w:bCs/>
          <w:spacing w:val="-4"/>
        </w:rPr>
        <w:t xml:space="preserve">    Предметные результаты</w:t>
      </w:r>
      <w:r w:rsidRPr="003E2673">
        <w:rPr>
          <w:b/>
          <w:bCs/>
          <w:spacing w:val="-4"/>
        </w:rPr>
        <w:t xml:space="preserve"> </w:t>
      </w:r>
      <w:r w:rsidRPr="003E2673">
        <w:rPr>
          <w:bCs/>
          <w:spacing w:val="-4"/>
        </w:rPr>
        <w:t xml:space="preserve">освоения основной образовательной </w:t>
      </w:r>
      <w:r w:rsidRPr="003E2673">
        <w:rPr>
          <w:bCs/>
        </w:rPr>
        <w:t>программы начального общего образования</w:t>
      </w:r>
      <w:r w:rsidRPr="003E2673">
        <w:rPr>
          <w:b/>
          <w:bCs/>
        </w:rPr>
        <w:t xml:space="preserve">  по физической культуре </w:t>
      </w:r>
      <w:r w:rsidRPr="003E2673">
        <w:t>должны отражать</w:t>
      </w:r>
      <w:r w:rsidRPr="003E2673">
        <w:rPr>
          <w:b/>
        </w:rPr>
        <w:t>:</w:t>
      </w:r>
    </w:p>
    <w:p w:rsidR="00743BA4" w:rsidRPr="003E2673" w:rsidRDefault="00743BA4" w:rsidP="00DF664B">
      <w:pPr>
        <w:widowControl w:val="0"/>
        <w:numPr>
          <w:ilvl w:val="0"/>
          <w:numId w:val="7"/>
        </w:numPr>
        <w:shd w:val="clear" w:color="auto" w:fill="FFFFFF"/>
        <w:suppressAutoHyphens/>
        <w:ind w:left="10" w:right="80" w:firstLine="720"/>
        <w:jc w:val="both"/>
      </w:pPr>
      <w:r w:rsidRPr="003E2673">
        <w:t xml:space="preserve">формирование первоначальных представлений о значении </w:t>
      </w:r>
      <w:r w:rsidRPr="003E2673">
        <w:rPr>
          <w:spacing w:val="-1"/>
        </w:rPr>
        <w:t xml:space="preserve">физической культуры для укрепления здоровья человека (физического, социального и психологического), о ее позитивном влиянии на развитие </w:t>
      </w:r>
      <w:r w:rsidRPr="003E2673">
        <w:t>человека (физическое, интеллектуальное, эмоциональное, социальное), о физической культуре и здоровье как факторах успешной учебы и социализации;</w:t>
      </w:r>
    </w:p>
    <w:p w:rsidR="00743BA4" w:rsidRPr="003E2673" w:rsidRDefault="00743BA4" w:rsidP="00DF664B">
      <w:pPr>
        <w:widowControl w:val="0"/>
        <w:numPr>
          <w:ilvl w:val="0"/>
          <w:numId w:val="7"/>
        </w:numPr>
        <w:shd w:val="clear" w:color="auto" w:fill="FFFFFF"/>
        <w:tabs>
          <w:tab w:val="left" w:pos="1085"/>
        </w:tabs>
        <w:suppressAutoHyphens/>
        <w:autoSpaceDE w:val="0"/>
        <w:ind w:left="10" w:right="53" w:firstLine="720"/>
        <w:jc w:val="both"/>
      </w:pPr>
      <w:r w:rsidRPr="003E2673">
        <w:t>овладение умениями организовывать здоровьесберегающую жизнедеятельность (режим дня, утренняя зарядка, оздоровительные мероприятия, подвижные игры и т. д.);</w:t>
      </w:r>
    </w:p>
    <w:p w:rsidR="00743BA4" w:rsidRPr="003E2673" w:rsidRDefault="00743BA4" w:rsidP="00DF664B">
      <w:pPr>
        <w:widowControl w:val="0"/>
        <w:numPr>
          <w:ilvl w:val="0"/>
          <w:numId w:val="7"/>
        </w:numPr>
        <w:shd w:val="clear" w:color="auto" w:fill="FFFFFF"/>
        <w:tabs>
          <w:tab w:val="left" w:pos="1085"/>
        </w:tabs>
        <w:suppressAutoHyphens/>
        <w:autoSpaceDE w:val="0"/>
        <w:spacing w:before="5" w:line="100" w:lineRule="atLeast"/>
        <w:ind w:left="10" w:right="58" w:firstLine="720"/>
        <w:jc w:val="both"/>
      </w:pPr>
      <w:r w:rsidRPr="003E2673">
        <w:rPr>
          <w:spacing w:val="-1"/>
        </w:rPr>
        <w:t xml:space="preserve">формирование навыка систематического наблюдения за своим </w:t>
      </w:r>
      <w:r w:rsidRPr="003E2673">
        <w:t>физическим состоянием, величиной физических нагрузок, данных мониторинга здоровья (рост, масса тела и др.), показателей развития основных физических качеств (силы, быстроты, выносливости, координации, гибкости).</w:t>
      </w:r>
    </w:p>
    <w:p w:rsidR="00743BA4" w:rsidRPr="003E2673" w:rsidRDefault="00743BA4" w:rsidP="00DF664B">
      <w:pPr>
        <w:spacing w:line="100" w:lineRule="atLeast"/>
        <w:ind w:firstLine="680"/>
        <w:jc w:val="both"/>
      </w:pPr>
      <w:r w:rsidRPr="003E2673">
        <w:t xml:space="preserve">Достижение цели обеспечивается решением следующих основных </w:t>
      </w:r>
      <w:r w:rsidRPr="003E2673">
        <w:rPr>
          <w:b/>
          <w:bCs/>
          <w:i/>
          <w:iCs/>
        </w:rPr>
        <w:t>задач</w:t>
      </w:r>
      <w:r w:rsidRPr="003E2673">
        <w:rPr>
          <w:b/>
          <w:i/>
          <w:iCs/>
        </w:rPr>
        <w:t>,</w:t>
      </w:r>
      <w:r w:rsidRPr="003E2673">
        <w:rPr>
          <w:b/>
        </w:rPr>
        <w:t xml:space="preserve"> </w:t>
      </w:r>
      <w:r w:rsidRPr="003E2673">
        <w:t>направленных на:</w:t>
      </w:r>
    </w:p>
    <w:p w:rsidR="00743BA4" w:rsidRPr="003E2673" w:rsidRDefault="00743BA4" w:rsidP="00DF664B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</w:pPr>
      <w:r w:rsidRPr="003E2673">
        <w:t>укрепление здоровья школьников посредством развития физических качеств и повышения функциональных возможностей жизнеобеспечивающих систем организма;</w:t>
      </w:r>
    </w:p>
    <w:p w:rsidR="00743BA4" w:rsidRPr="003E2673" w:rsidRDefault="00743BA4" w:rsidP="00DF664B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</w:pPr>
      <w:r w:rsidRPr="003E2673">
        <w:t>развитие координационных (точность воспроизведения и дифференцирования пространственных, временных и силовых параметров движений, равновесие, ритм, быстрота и точность реагирования на сигналы, согласование движений, ориентирование в пространстве) и кондиционных (скоростных, скоростно-силовых, выносливости и гибкости) способностей;</w:t>
      </w:r>
    </w:p>
    <w:p w:rsidR="00743BA4" w:rsidRPr="003E2673" w:rsidRDefault="00743BA4" w:rsidP="00DF664B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</w:pPr>
      <w:r w:rsidRPr="003E2673">
        <w:t>формирование общих представлений о физической культуре, ее значении в жизни человека, роли в укреплении здоровья, физическом развитии и физической подготовленности;</w:t>
      </w:r>
    </w:p>
    <w:p w:rsidR="00743BA4" w:rsidRPr="003E2673" w:rsidRDefault="00743BA4" w:rsidP="00DF664B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</w:pPr>
      <w:r w:rsidRPr="003E2673">
        <w:t>формирование элементарных знаний о личной гигиене, режиме дня, влиянии физических упражнений на состояние здоровья, работоспособность и развитие двигательных способностей;</w:t>
      </w:r>
    </w:p>
    <w:p w:rsidR="00743BA4" w:rsidRPr="003E2673" w:rsidRDefault="00743BA4" w:rsidP="00DF664B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</w:pPr>
      <w:r w:rsidRPr="003E2673">
        <w:t>выработка представлений об основных видах спорта, снарядах и инвентаре, о соблюдении правил техники безопасности во время занятий;</w:t>
      </w:r>
    </w:p>
    <w:p w:rsidR="00743BA4" w:rsidRPr="003E2673" w:rsidRDefault="00743BA4" w:rsidP="00DF664B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</w:pPr>
      <w:r w:rsidRPr="003E2673">
        <w:t>совершенствование жизненно важных навыков и умений посредством обучения подвижным играм, физическим упражнениям и техническим действиям из базовых видов спорта;</w:t>
      </w:r>
    </w:p>
    <w:p w:rsidR="00743BA4" w:rsidRPr="003E2673" w:rsidRDefault="00743BA4" w:rsidP="00DF664B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</w:pPr>
      <w:r w:rsidRPr="003E2673">
        <w:t>приобщение к самостоятельным занятиям физическими упражнениями, подвижным играм, формам активного отдыха и досуга, использование  их в свободное время на основе формирования интересов к определенным видам двигательной активности  и выявления предрасположенности к тем или иным видам деятельности;</w:t>
      </w:r>
    </w:p>
    <w:p w:rsidR="00743BA4" w:rsidRPr="003E2673" w:rsidRDefault="00743BA4" w:rsidP="00DF664B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</w:pPr>
      <w:r w:rsidRPr="003E2673">
        <w:t xml:space="preserve">обучение простейшим способам контроля за физической нагрузкой, отдельным показателям физического развития и физической подготовленности; </w:t>
      </w:r>
    </w:p>
    <w:p w:rsidR="00743BA4" w:rsidRPr="003E2673" w:rsidRDefault="00743BA4" w:rsidP="00DF664B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</w:pPr>
      <w:r w:rsidRPr="003E2673">
        <w:t>воспитание дисциплинированности, доброжелательного отношения к товарищам, честности, отзывчивости, смелости во время выполнения физических упражнений;</w:t>
      </w:r>
    </w:p>
    <w:p w:rsidR="00743BA4" w:rsidRPr="003E2673" w:rsidRDefault="00743BA4" w:rsidP="00DF664B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</w:pPr>
      <w:r w:rsidRPr="003E2673">
        <w:t>содействие развитию психических процессов (представления, памяти, мышления и др.) в ходе двигательной деятельности.</w:t>
      </w:r>
    </w:p>
    <w:p w:rsidR="00743BA4" w:rsidRDefault="00743BA4" w:rsidP="00DF664B">
      <w:pPr>
        <w:shd w:val="clear" w:color="auto" w:fill="FFFFFF"/>
        <w:tabs>
          <w:tab w:val="left" w:pos="394"/>
        </w:tabs>
        <w:spacing w:line="100" w:lineRule="atLeast"/>
        <w:ind w:firstLine="680"/>
        <w:jc w:val="both"/>
        <w:rPr>
          <w:b/>
          <w:i/>
          <w:iCs/>
        </w:rPr>
      </w:pPr>
      <w:r w:rsidRPr="003E2673">
        <w:rPr>
          <w:b/>
          <w:i/>
          <w:iCs/>
        </w:rPr>
        <w:t>Учебно-методический комплекс по физической культуре для 1</w:t>
      </w:r>
      <w:r>
        <w:rPr>
          <w:b/>
          <w:i/>
          <w:iCs/>
        </w:rPr>
        <w:t>-4</w:t>
      </w:r>
      <w:r w:rsidRPr="003E2673">
        <w:rPr>
          <w:b/>
          <w:i/>
          <w:iCs/>
        </w:rPr>
        <w:t xml:space="preserve"> классов включает:</w:t>
      </w:r>
    </w:p>
    <w:p w:rsidR="00743BA4" w:rsidRPr="00DF664B" w:rsidRDefault="00743BA4" w:rsidP="00DF664B">
      <w:pPr>
        <w:shd w:val="clear" w:color="auto" w:fill="FFFFFF"/>
        <w:tabs>
          <w:tab w:val="left" w:pos="394"/>
        </w:tabs>
        <w:spacing w:line="100" w:lineRule="atLeast"/>
        <w:ind w:firstLine="680"/>
        <w:jc w:val="both"/>
        <w:rPr>
          <w:iCs/>
        </w:rPr>
      </w:pPr>
      <w:r>
        <w:rPr>
          <w:i/>
          <w:iCs/>
        </w:rPr>
        <w:t>Рабочая программа, созданная на основе программы</w:t>
      </w:r>
      <w:r w:rsidRPr="003E2673">
        <w:rPr>
          <w:i/>
          <w:iCs/>
        </w:rPr>
        <w:t xml:space="preserve"> </w:t>
      </w:r>
      <w:r w:rsidRPr="003E2673">
        <w:t>Лях В.И. Физическая культура. Программы 1</w:t>
      </w:r>
      <w:r>
        <w:t>-4 классы. М.: Просвещение, 2011</w:t>
      </w:r>
      <w:r w:rsidRPr="003E2673">
        <w:t xml:space="preserve"> г.</w:t>
      </w:r>
    </w:p>
    <w:p w:rsidR="00743BA4" w:rsidRDefault="00743BA4" w:rsidP="00DF664B">
      <w:pPr>
        <w:spacing w:line="100" w:lineRule="atLeast"/>
        <w:ind w:firstLine="680"/>
        <w:jc w:val="both"/>
      </w:pPr>
      <w:r w:rsidRPr="003E2673">
        <w:rPr>
          <w:i/>
          <w:iCs/>
        </w:rPr>
        <w:t>Учебник:</w:t>
      </w:r>
      <w:r w:rsidRPr="003E2673">
        <w:t xml:space="preserve"> Лях В.И. Физическая культура: учебник для учащихся 1-4 классов начально</w:t>
      </w:r>
      <w:r>
        <w:t>й школы. – М.: Просвещение, 2011</w:t>
      </w:r>
      <w:r w:rsidRPr="003E2673">
        <w:t xml:space="preserve"> г.</w:t>
      </w:r>
      <w:r>
        <w:t>-2012 г.</w:t>
      </w:r>
    </w:p>
    <w:p w:rsidR="00743BA4" w:rsidRDefault="00743BA4" w:rsidP="004D56D7">
      <w:pPr>
        <w:jc w:val="both"/>
        <w:rPr>
          <w:bCs/>
        </w:rPr>
      </w:pPr>
      <w:r>
        <w:rPr>
          <w:bCs/>
        </w:rPr>
        <w:t>В 1-4 классах изучаются все  предметные области, кроме области «Основы духовно-нравственной культуры народов России», изучение которой начинается в 4 классе.</w:t>
      </w:r>
    </w:p>
    <w:p w:rsidR="00743BA4" w:rsidRDefault="00743BA4" w:rsidP="004D56D7">
      <w:pPr>
        <w:spacing w:line="360" w:lineRule="auto"/>
        <w:ind w:firstLine="567"/>
        <w:rPr>
          <w:bCs/>
        </w:rPr>
      </w:pPr>
      <w:r>
        <w:rPr>
          <w:bCs/>
        </w:rPr>
        <w:t xml:space="preserve">Обучение русскому языку начинается интегрированным курсом « Обучение грамоте», который содержит разделы « Обучение  чтению», «Обучение письму». Его продолжительность  (приблизительно 23 учебные недели, 9  часов в неделю) определяется темпом обучаемости учеников, их индивидуальными особенностями и спецификой используемых учебных средств. Курс  «Обучение грамоте» обеспечен следующими учебниками:   </w:t>
      </w:r>
    </w:p>
    <w:p w:rsidR="00743BA4" w:rsidRDefault="00743BA4" w:rsidP="004D56D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rPr>
          <w:bCs/>
        </w:rPr>
        <w:t xml:space="preserve">В.Г.Горецкий, В.А.Кирюшкин, В.А.Виноградская. Азбука в 2-х ч., 1кл. М: Просвещение, 2012 г. </w:t>
      </w:r>
    </w:p>
    <w:p w:rsidR="00743BA4" w:rsidRDefault="00743BA4" w:rsidP="00F1772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</w:pPr>
      <w:r>
        <w:rPr>
          <w:bCs/>
        </w:rPr>
        <w:t>В.Г.Горецкий, Н.А.Федосова. Прописи в 4-х ч., М: Просвещение, 2012 г.                                                                                                                               После завершения интегрированного курса начинается раздельное изучение русского языка и литературного чтения.</w:t>
      </w:r>
      <w:r w:rsidRPr="0081598E">
        <w:t xml:space="preserve"> </w:t>
      </w:r>
      <w:r w:rsidRPr="00B91579">
        <w:t xml:space="preserve"> </w:t>
      </w:r>
      <w:r>
        <w:t xml:space="preserve">                                                               Обучение  </w:t>
      </w:r>
      <w:r>
        <w:rPr>
          <w:b/>
        </w:rPr>
        <w:t xml:space="preserve">русскому  языку  в 1 классе будет проводиться </w:t>
      </w:r>
      <w:r w:rsidRPr="00B91579">
        <w:rPr>
          <w:b/>
        </w:rPr>
        <w:t xml:space="preserve"> по курсу В.П. Канакиной, В.Г. Горецкого</w:t>
      </w:r>
      <w:r>
        <w:rPr>
          <w:b/>
        </w:rPr>
        <w:t>. Русский язык,1 кл</w:t>
      </w:r>
      <w:r w:rsidRPr="00B91579">
        <w:rPr>
          <w:b/>
        </w:rPr>
        <w:t xml:space="preserve"> </w:t>
      </w:r>
      <w:r>
        <w:t xml:space="preserve"> ( М, «Просвещение», 2012 г.,2013 г.) , по литературному  чтению  по учебнику</w:t>
      </w:r>
      <w:r w:rsidRPr="00071D37">
        <w:t xml:space="preserve"> </w:t>
      </w:r>
      <w:r>
        <w:t xml:space="preserve"> авторов</w:t>
      </w:r>
    </w:p>
    <w:p w:rsidR="00743BA4" w:rsidRPr="00B91579" w:rsidRDefault="00743BA4" w:rsidP="004D56D7">
      <w:pPr>
        <w:shd w:val="clear" w:color="auto" w:fill="FFFFFF"/>
        <w:spacing w:line="360" w:lineRule="auto"/>
        <w:jc w:val="both"/>
      </w:pPr>
      <w:r>
        <w:t xml:space="preserve"> </w:t>
      </w:r>
      <w:r w:rsidRPr="00071D37">
        <w:rPr>
          <w:b/>
        </w:rPr>
        <w:t>Климанова Л.Ф., Горецкий В.Г., Голованова М.В. и др. Литературное чтение. 1 кл. в 2-х частях</w:t>
      </w:r>
      <w:r>
        <w:rPr>
          <w:b/>
        </w:rPr>
        <w:t xml:space="preserve"> (</w:t>
      </w:r>
      <w:r>
        <w:t>Просвещение», 2012 г.-2014 г.)</w:t>
      </w: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Курс  «Литературное чтение» во 2 классе обеспечен следующими учебниками:</w:t>
      </w: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-Л.Ф.Климанова, В.Г.Горецкий, М.В.Голованова, Л.А.Виноградская, М.. Литературное чтение в 2-х ч., М: Просвещение, 2012 г. </w:t>
      </w:r>
    </w:p>
    <w:p w:rsidR="00743BA4" w:rsidRDefault="00743BA4" w:rsidP="005C38F8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-Л.Ф.Климанова, В.Г.Горецкий, М.В.Голованова, Л.А.Виноградская, М.В.Бойкина. Литера</w:t>
      </w:r>
      <w:r w:rsidRPr="005C38F8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</w:t>
      </w: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турное чтение, 3 кл. в 2-х ч., М: Просвещение,2013 г. </w:t>
      </w:r>
    </w:p>
    <w:p w:rsidR="00743BA4" w:rsidRDefault="00743BA4" w:rsidP="005C38F8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-  Л.Ф.Климанова, В.Г.Горецкий, М.В.Голованова, Л.А.Виноградская, М.В.Бойкина. Литературное чтение, 4 кл. в 2-х ч., М: Просвещение,2014 г. </w:t>
      </w:r>
    </w:p>
    <w:p w:rsidR="00743BA4" w:rsidRDefault="00743BA4" w:rsidP="005C38F8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743BA4" w:rsidRPr="003E2673" w:rsidRDefault="00743BA4" w:rsidP="006925BB">
      <w:pPr>
        <w:ind w:firstLine="680"/>
        <w:jc w:val="both"/>
      </w:pPr>
      <w:r w:rsidRPr="003E2673">
        <w:t>Программа «Литературное чтение» для обучающимся 1</w:t>
      </w:r>
      <w:r>
        <w:t xml:space="preserve"> класса</w:t>
      </w:r>
      <w:r w:rsidRPr="003E2673">
        <w:t xml:space="preserve"> рассчитана на  132</w:t>
      </w:r>
      <w:r>
        <w:t xml:space="preserve">     учебных часа</w:t>
      </w:r>
      <w:r w:rsidRPr="003E2673">
        <w:t xml:space="preserve"> в год</w:t>
      </w:r>
      <w:r>
        <w:t>; во 2, 3, 4 классах -136 часов в год</w:t>
      </w:r>
      <w:r w:rsidRPr="003E2673">
        <w:t>.</w:t>
      </w:r>
    </w:p>
    <w:p w:rsidR="00743BA4" w:rsidRPr="003E2673" w:rsidRDefault="00743BA4" w:rsidP="006925BB">
      <w:pPr>
        <w:ind w:firstLine="680"/>
        <w:jc w:val="both"/>
        <w:rPr>
          <w:b/>
          <w:bCs/>
          <w:i/>
          <w:iCs/>
        </w:rPr>
      </w:pPr>
      <w:r w:rsidRPr="003E2673">
        <w:t>Курс литературного чтения направлен на достижение следу</w:t>
      </w:r>
      <w:r w:rsidRPr="003E2673">
        <w:softHyphen/>
        <w:t xml:space="preserve">ющих </w:t>
      </w:r>
      <w:r w:rsidRPr="003E2673">
        <w:rPr>
          <w:b/>
          <w:bCs/>
          <w:i/>
          <w:iCs/>
        </w:rPr>
        <w:t>целей:</w:t>
      </w:r>
    </w:p>
    <w:p w:rsidR="00743BA4" w:rsidRPr="003E2673" w:rsidRDefault="00743BA4" w:rsidP="006925BB">
      <w:pPr>
        <w:widowControl w:val="0"/>
        <w:numPr>
          <w:ilvl w:val="0"/>
          <w:numId w:val="11"/>
        </w:numPr>
        <w:suppressAutoHyphens/>
        <w:jc w:val="both"/>
      </w:pPr>
      <w:r w:rsidRPr="003E2673">
        <w:t>овладение осознанным, правильным, беглым и вырази</w:t>
      </w:r>
      <w:r w:rsidRPr="003E2673">
        <w:softHyphen/>
        <w:t>тельным чтением как базовым навыком в системе образования младших школьников; совершенствование всех видов речевой деятельности, обеспечивающих умение работать с разными ви</w:t>
      </w:r>
      <w:r w:rsidRPr="003E2673">
        <w:softHyphen/>
        <w:t>дами текстов; развитие интереса к чтению и книге; формиро</w:t>
      </w:r>
      <w:r w:rsidRPr="003E2673">
        <w:softHyphen/>
        <w:t>вание читательского кругозора и приобретение опыта в выборе книг и самостоятельной читательской деятельности;</w:t>
      </w:r>
    </w:p>
    <w:p w:rsidR="00743BA4" w:rsidRPr="003E2673" w:rsidRDefault="00743BA4" w:rsidP="006925BB">
      <w:pPr>
        <w:widowControl w:val="0"/>
        <w:numPr>
          <w:ilvl w:val="0"/>
          <w:numId w:val="11"/>
        </w:numPr>
        <w:suppressAutoHyphens/>
        <w:jc w:val="both"/>
      </w:pPr>
      <w:r w:rsidRPr="003E2673">
        <w:t>развитие художественно-творческих и познавательных способностей, эмоциональной отзывчивости при чтении художе</w:t>
      </w:r>
      <w:r w:rsidRPr="003E2673">
        <w:softHyphen/>
        <w:t>ственных произведений; формирование эстетического отноше</w:t>
      </w:r>
      <w:r w:rsidRPr="003E2673">
        <w:softHyphen/>
        <w:t>ния к слову и умения понимать художественное произведение;</w:t>
      </w:r>
    </w:p>
    <w:p w:rsidR="00743BA4" w:rsidRPr="003E2673" w:rsidRDefault="00743BA4" w:rsidP="006925BB">
      <w:pPr>
        <w:widowControl w:val="0"/>
        <w:numPr>
          <w:ilvl w:val="0"/>
          <w:numId w:val="11"/>
        </w:numPr>
        <w:suppressAutoHyphens/>
        <w:jc w:val="both"/>
      </w:pPr>
      <w:r w:rsidRPr="003E2673">
        <w:t>обогащение нравственного опыта младших школьников средствами художественной литературы; формирование нрав</w:t>
      </w:r>
      <w:r w:rsidRPr="003E2673">
        <w:softHyphen/>
        <w:t>ственных представлений о добре, дружбе, правде и ответствен</w:t>
      </w:r>
      <w:r w:rsidRPr="003E2673">
        <w:softHyphen/>
        <w:t>ности; воспитание интереса и уважения к отечественной куль</w:t>
      </w:r>
      <w:r w:rsidRPr="003E2673">
        <w:softHyphen/>
        <w:t>туре и культуре народов многонациональной России и других стран.</w:t>
      </w: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Во 2-ом классе начинается изучение иностранного языка (немецкого языка). Данный курс обеспечен следующими учебниками: </w:t>
      </w: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-И.Л.Бим и др. Немецкий язык, 2 кл., М: Просвещение,2012 г.</w:t>
      </w: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-И.Л.Бим и др. Немецкий язык, 3 кл., М.: Просвещение, 2012 г.</w:t>
      </w:r>
    </w:p>
    <w:p w:rsidR="00743BA4" w:rsidRDefault="00743BA4" w:rsidP="006C72F6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-И.Л.Бим и др. Немецкий язык, 4 кл., М.: Просвещение, 2014 г.</w:t>
      </w:r>
    </w:p>
    <w:p w:rsidR="00743BA4" w:rsidRDefault="00743BA4" w:rsidP="006C72F6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Курс «Окружающий мир» расширен преподаванием факкурсов экологической направленности «Экология для младших школьников» во 2 и 3 классах. Данный курс разработан на основе программы Плешакова А.А. «Экология для младших школьников». При разработке рабочей программы были использованы учебно-методические пособия Александровой Ю.Н., Ласкиной Л.Д., Николаевой Н.В.</w:t>
      </w: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743BA4" w:rsidRDefault="00743BA4" w:rsidP="006533C6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743BA4" w:rsidRDefault="00743BA4" w:rsidP="00B447E9">
      <w:pPr>
        <w:jc w:val="both"/>
        <w:rPr>
          <w:rStyle w:val="Zag11"/>
          <w:rFonts w:eastAsia="@Arial Unicode MS"/>
        </w:rPr>
      </w:pPr>
      <w:r>
        <w:rPr>
          <w:rStyle w:val="Zag11"/>
          <w:rFonts w:eastAsia="@Arial Unicode MS"/>
        </w:rPr>
        <w:t xml:space="preserve">В рамках изучения курса «Русский язык» ведется факкурс «Речь и культура общения» во 2 и 3 классах, который дополняет, расширяет виды речевой деятельности учащихся начальной школы. Разработан данный курс на основе программы Т.А.Ладыженской, Г.И.Сорокиной, Р.И.Никольской «Речь и культура общения» в соответствии с требованиями Федерального государственного образовательного стандарта начального общего образования. </w:t>
      </w:r>
    </w:p>
    <w:p w:rsidR="00743BA4" w:rsidRDefault="00743BA4" w:rsidP="00B447E9">
      <w:pPr>
        <w:jc w:val="both"/>
      </w:pPr>
    </w:p>
    <w:p w:rsidR="00743BA4" w:rsidRPr="00383F3A" w:rsidRDefault="00743BA4" w:rsidP="00B447E9">
      <w:pPr>
        <w:jc w:val="both"/>
      </w:pPr>
      <w:r>
        <w:tab/>
      </w:r>
      <w:r w:rsidRPr="003E2673">
        <w:t xml:space="preserve">Для </w:t>
      </w:r>
      <w:r w:rsidRPr="00CD3574">
        <w:t>обу</w:t>
      </w:r>
      <w:r>
        <w:t>чающихся</w:t>
      </w:r>
      <w:r w:rsidRPr="003E2673">
        <w:t xml:space="preserve"> 1 класса продолжительность учебн</w:t>
      </w:r>
      <w:r>
        <w:t>ой недели составляет 5 дней, 2 и 3 классов- 6 дней</w:t>
      </w:r>
      <w:r w:rsidRPr="003E2673">
        <w:t xml:space="preserve">. Продолжительность учебного года </w:t>
      </w:r>
      <w:r>
        <w:t xml:space="preserve">в 1 классе составляет 33 недели с </w:t>
      </w:r>
      <w:r w:rsidRPr="00383F3A">
        <w:t>дополнительными недельными каникула</w:t>
      </w:r>
      <w:r>
        <w:t>ми в середине третьей четверти,</w:t>
      </w:r>
      <w:r w:rsidRPr="00B464E9">
        <w:t xml:space="preserve"> </w:t>
      </w:r>
      <w:r>
        <w:t xml:space="preserve">во втором, третьем классах – 34 недели. </w:t>
      </w:r>
    </w:p>
    <w:p w:rsidR="00743BA4" w:rsidRPr="00563017" w:rsidRDefault="00743BA4" w:rsidP="00B447E9">
      <w:pPr>
        <w:shd w:val="clear" w:color="auto" w:fill="FFFFFF"/>
        <w:autoSpaceDE w:val="0"/>
        <w:spacing w:line="200" w:lineRule="atLeast"/>
        <w:ind w:firstLine="680"/>
        <w:jc w:val="both"/>
      </w:pPr>
      <w:r w:rsidRPr="003E2673">
        <w:t xml:space="preserve"> </w:t>
      </w:r>
      <w:r>
        <w:t xml:space="preserve"> </w:t>
      </w:r>
      <w:r w:rsidRPr="00383F3A">
        <w:t>Обучение в первых классах в соответствии с СанПиН 2.4.2.2821-10 орг</w:t>
      </w:r>
      <w:r>
        <w:t xml:space="preserve">анизуется в первую смену. </w:t>
      </w:r>
      <w:r w:rsidRPr="00383F3A">
        <w:t>Образовательная недельная нагрузка распределяется равномерно в течение учебной недели, при этом объем максимальной допустимой н</w:t>
      </w:r>
      <w:r>
        <w:t xml:space="preserve">агрузки в течение дня не </w:t>
      </w:r>
      <w:r w:rsidRPr="00383F3A">
        <w:t>превы</w:t>
      </w:r>
      <w:r>
        <w:t>шает для обучающихся 1-х класса</w:t>
      </w:r>
      <w:r w:rsidRPr="00383F3A">
        <w:t xml:space="preserve"> 4 уроков и 1 день в неделю – не более 5 уроков, за</w:t>
      </w:r>
      <w:r>
        <w:t xml:space="preserve"> счет урока физической культуры, для обучающихся 2 и 3 классов</w:t>
      </w:r>
      <w:r w:rsidRPr="00383F3A">
        <w:t xml:space="preserve"> – не более 5 уроков, и один раз в неделю 6 уроков за счет урока физической культуры при 6-ти дневной учебной неделе</w:t>
      </w:r>
      <w:r>
        <w:t>.</w:t>
      </w:r>
      <w:r w:rsidRPr="00383F3A">
        <w:t xml:space="preserve"> Обучение</w:t>
      </w:r>
      <w:r>
        <w:t xml:space="preserve"> в 1 классе </w:t>
      </w:r>
      <w:r w:rsidRPr="00383F3A">
        <w:t xml:space="preserve"> проводится без балльного оценивания знаний обучающихся и домашних заданий.</w:t>
      </w:r>
      <w:r>
        <w:t xml:space="preserve">  Объем домашних заданий (по всем предметам) определен таким образом, чтобы затраты времени на его выполнение не превышали (в астрономических часах): во 2 (со 2-го полугодия) и 3 классах - 1,5 ч.</w:t>
      </w:r>
    </w:p>
    <w:p w:rsidR="00743BA4" w:rsidRDefault="00743BA4" w:rsidP="00B447E9">
      <w:pPr>
        <w:autoSpaceDE w:val="0"/>
        <w:autoSpaceDN w:val="0"/>
        <w:adjustRightInd w:val="0"/>
        <w:ind w:firstLine="720"/>
        <w:jc w:val="both"/>
      </w:pPr>
      <w:r w:rsidRPr="00383F3A">
        <w:t>Обучение в 1-м классе осуществляется с использование</w:t>
      </w:r>
      <w:r>
        <w:t>м</w:t>
      </w:r>
      <w:r w:rsidRPr="00383F3A">
        <w:t xml:space="preserve"> "ступенчатого" режима обучения в первом полугодии (в сентябре, октябре – по 3 урока в день по 35 минут каждый, в ноябре-декабре – по 4 урока по 35 минут каждый); во втором полугодии (январь – май) – по 4 урока по 45 минут каждый.</w:t>
      </w:r>
      <w:r w:rsidRPr="00CF183B">
        <w:t xml:space="preserve"> </w:t>
      </w:r>
    </w:p>
    <w:p w:rsidR="00743BA4" w:rsidRDefault="00743BA4" w:rsidP="00B447E9">
      <w:pPr>
        <w:spacing w:before="100" w:beforeAutospacing="1" w:after="100" w:afterAutospacing="1"/>
        <w:jc w:val="both"/>
      </w:pPr>
      <w:r>
        <w:t xml:space="preserve">В связи с тем, что </w:t>
      </w:r>
      <w:r w:rsidRPr="00A72E01">
        <w:t xml:space="preserve">максимальная нагрузка в 1-ом классе 21 час в неделю, </w:t>
      </w:r>
      <w:r>
        <w:t xml:space="preserve">а </w:t>
      </w:r>
      <w:r w:rsidRPr="00A72E01">
        <w:t>программы 1 класса по всем учебным предметам рассчитаны на 33 учебные недели</w:t>
      </w:r>
      <w:r>
        <w:t>, 4–ые уроки необходимо проводить</w:t>
      </w:r>
      <w:r w:rsidRPr="006F14F4">
        <w:t xml:space="preserve"> не в классно-урочной форме, а </w:t>
      </w:r>
      <w:r>
        <w:t xml:space="preserve">в </w:t>
      </w:r>
      <w:r w:rsidRPr="006F14F4">
        <w:t>иных формах организации учебного процесса</w:t>
      </w:r>
      <w:r>
        <w:t>:</w:t>
      </w:r>
      <w:r>
        <w:rPr>
          <w:bCs/>
          <w:kern w:val="36"/>
          <w:szCs w:val="28"/>
        </w:rPr>
        <w:t xml:space="preserve"> в</w:t>
      </w:r>
      <w:r>
        <w:t xml:space="preserve"> течение восьми недель (сентябрь, октябрь) планируются последними часами уроки физической культуры, а также уроки по другим предметам в форме  уроков - игр, уроков - театрализаций, уроков - экскурсий, уроков - импровизаций и т.п. Поскольку эти уроки также являются обучающими, то фактически в иной, нетрадиционной форме, изучается или закрепляется программный материал</w:t>
      </w:r>
      <w:r w:rsidRPr="00DE77B8">
        <w:t>.</w:t>
      </w:r>
    </w:p>
    <w:p w:rsidR="00743BA4" w:rsidRDefault="00743BA4" w:rsidP="00B447E9">
      <w:pPr>
        <w:spacing w:before="100" w:beforeAutospacing="1" w:after="100" w:afterAutospacing="1"/>
        <w:jc w:val="both"/>
      </w:pPr>
      <w:r>
        <w:t xml:space="preserve">        Основным инструментом итоговой оценки являются итоговые комплексные работы – система заданий различного уровня сложности по чтению, русскому языку, математике и окружающему миру.</w:t>
      </w:r>
    </w:p>
    <w:p w:rsidR="00743BA4" w:rsidRDefault="00743BA4" w:rsidP="00B447E9">
      <w:pPr>
        <w:spacing w:before="100" w:beforeAutospacing="1" w:after="100" w:afterAutospacing="1"/>
        <w:jc w:val="both"/>
      </w:pPr>
      <w:r>
        <w:t xml:space="preserve">       В учебном процессе оценка предметных результатов проводится с помощью диагностических работ (</w:t>
      </w:r>
      <w:r w:rsidRPr="00DE77B8">
        <w:t xml:space="preserve"> </w:t>
      </w:r>
      <w:r>
        <w:t xml:space="preserve"> промежуточных и итоговых), направленных на определение уровня освоения темы учащимися. Проводится мониторинг результатов выполнения трех итоговых работ – по русскому языку, математике и итоговой комплексной работы на межпредметной основе.</w:t>
      </w:r>
    </w:p>
    <w:p w:rsidR="00743BA4" w:rsidRDefault="00743BA4" w:rsidP="00B447E9">
      <w:pPr>
        <w:spacing w:before="100" w:beforeAutospacing="1" w:after="100" w:afterAutospacing="1"/>
        <w:jc w:val="both"/>
      </w:pPr>
      <w:r>
        <w:t xml:space="preserve">       Оценка метапредметных результатов проводится в ходе проведения итоговых проверочных работ, комплексных работ на межпредметной основе, мониторинга сформированности основных учебных умений. </w:t>
      </w:r>
    </w:p>
    <w:p w:rsidR="00743BA4" w:rsidRDefault="00743BA4" w:rsidP="00B447E9">
      <w:pPr>
        <w:autoSpaceDE w:val="0"/>
        <w:autoSpaceDN w:val="0"/>
        <w:adjustRightInd w:val="0"/>
        <w:ind w:firstLine="720"/>
        <w:jc w:val="both"/>
      </w:pPr>
    </w:p>
    <w:p w:rsidR="00743BA4" w:rsidRDefault="00743BA4" w:rsidP="00B447E9">
      <w:pPr>
        <w:autoSpaceDE w:val="0"/>
        <w:autoSpaceDN w:val="0"/>
        <w:adjustRightInd w:val="0"/>
        <w:ind w:firstLine="720"/>
        <w:jc w:val="both"/>
      </w:pPr>
    </w:p>
    <w:p w:rsidR="00743BA4" w:rsidRPr="00B447E9" w:rsidRDefault="00743BA4" w:rsidP="00B447E9">
      <w:pPr>
        <w:autoSpaceDE w:val="0"/>
        <w:autoSpaceDN w:val="0"/>
        <w:adjustRightInd w:val="0"/>
        <w:ind w:firstLine="720"/>
        <w:jc w:val="both"/>
        <w:rPr>
          <w:b/>
        </w:rPr>
      </w:pPr>
      <w:r>
        <w:t xml:space="preserve">                          </w:t>
      </w:r>
      <w:r>
        <w:rPr>
          <w:b/>
        </w:rPr>
        <w:t>Внеурочная деятельность</w:t>
      </w:r>
    </w:p>
    <w:p w:rsidR="00743BA4" w:rsidRDefault="00743BA4" w:rsidP="006533C6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743BA4" w:rsidRDefault="00743BA4" w:rsidP="00BB0037">
      <w:pPr>
        <w:spacing w:line="200" w:lineRule="atLeast"/>
        <w:jc w:val="both"/>
      </w:pPr>
      <w:r>
        <w:t xml:space="preserve">      </w:t>
      </w:r>
      <w:r w:rsidRPr="003E2673">
        <w:t>В соответствии с требованиями   ФГОС НОО основная образовательная программа реализуется через учебный план и</w:t>
      </w:r>
      <w:r w:rsidRPr="003E2673">
        <w:rPr>
          <w:b/>
        </w:rPr>
        <w:t xml:space="preserve"> </w:t>
      </w:r>
      <w:r w:rsidRPr="009354B7">
        <w:t>внеурочную деятельность</w:t>
      </w:r>
      <w:r w:rsidRPr="003E2673">
        <w:rPr>
          <w:b/>
        </w:rPr>
        <w:t xml:space="preserve">. </w:t>
      </w:r>
      <w:r w:rsidRPr="003E2673">
        <w:t xml:space="preserve">Внеурочная деятельность организуется по </w:t>
      </w:r>
      <w:r w:rsidRPr="003E2673">
        <w:rPr>
          <w:i/>
        </w:rPr>
        <w:t>направлениям развития личности</w:t>
      </w:r>
      <w:r w:rsidRPr="003E2673">
        <w:t xml:space="preserve">: духовно-нравственное, социальное, общеинтеллектуальное,  общекультурное, спортивно-оздоровительное </w:t>
      </w:r>
      <w:r w:rsidRPr="003E2673">
        <w:rPr>
          <w:rStyle w:val="FontStyle67"/>
          <w:szCs w:val="16"/>
        </w:rPr>
        <w:t>(</w:t>
      </w:r>
      <w:r w:rsidRPr="003E2673">
        <w:t>согласно Приказу МОиН РФ  № 373 от 6 октября 2009 г.)</w:t>
      </w:r>
    </w:p>
    <w:p w:rsidR="00743BA4" w:rsidRPr="003E2673" w:rsidRDefault="00743BA4" w:rsidP="00BB0037">
      <w:pPr>
        <w:spacing w:line="200" w:lineRule="atLeast"/>
        <w:jc w:val="both"/>
      </w:pPr>
    </w:p>
    <w:p w:rsidR="00743BA4" w:rsidRDefault="00743BA4" w:rsidP="00C40581">
      <w:pPr>
        <w:pStyle w:val="Osnova"/>
        <w:spacing w:line="212" w:lineRule="exact"/>
        <w:rPr>
          <w:rFonts w:cs="Times New Roman"/>
          <w:lang w:val="ru-RU"/>
        </w:rPr>
      </w:pPr>
      <w:r w:rsidRPr="00825286">
        <w:rPr>
          <w:rFonts w:cs="Times New Roman"/>
          <w:b/>
          <w:lang w:val="ru-RU"/>
        </w:rPr>
        <w:t xml:space="preserve">      </w:t>
      </w:r>
      <w:r w:rsidRPr="00825286">
        <w:rPr>
          <w:rFonts w:cs="Times New Roman"/>
          <w:lang w:val="ru-RU"/>
        </w:rPr>
        <w:t>Внеурочная деятельность обучающихся организуется в целях формирования единого образовательного пространства МБОУ "</w:t>
      </w:r>
      <w:r w:rsidRPr="00825286">
        <w:rPr>
          <w:lang w:val="ru-RU"/>
        </w:rPr>
        <w:t>Фетининская основная</w:t>
      </w:r>
      <w:r w:rsidRPr="00825286">
        <w:rPr>
          <w:rFonts w:cs="Times New Roman"/>
          <w:lang w:val="ru-RU"/>
        </w:rPr>
        <w:t xml:space="preserve"> общеобразовательная школа"  для повышения качества образования и реализации процесса становления личности младшего школьника в разнообразных развивающих средах. Внеурочная деятельность является равноправным, взаимодополняющим компонентом базового образования. Внеурочная деятельность осуществляется во второй половине дня..</w:t>
      </w:r>
    </w:p>
    <w:p w:rsidR="00743BA4" w:rsidRPr="00054CA1" w:rsidRDefault="00743BA4" w:rsidP="00C40581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C40581">
        <w:rPr>
          <w:lang w:val="ru-RU"/>
        </w:rPr>
        <w:t xml:space="preserve"> </w:t>
      </w:r>
      <w:r w:rsidRPr="00054CA1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Содержание занятий, предусмотренных в рамках внеурочной деятельности, формируется с учётом пожеланий обучающихся и их родителей (законных представителей) и реализуется посредством различных форм организации, таких, как экскурсии, кружки, секции, круглые столы, конференции, диспуты, школьные научные общества, олимпиады, конкурсы, соревнования, поисковые и научные исследования, общественно полезные практики, социальное проектирование и т. д.</w:t>
      </w:r>
    </w:p>
    <w:p w:rsidR="00743BA4" w:rsidRPr="003E2673" w:rsidRDefault="00743BA4" w:rsidP="00BB0037">
      <w:pPr>
        <w:spacing w:line="200" w:lineRule="atLeast"/>
        <w:ind w:firstLine="680"/>
        <w:jc w:val="both"/>
        <w:rPr>
          <w:color w:val="000000"/>
        </w:rPr>
      </w:pPr>
    </w:p>
    <w:p w:rsidR="00743BA4" w:rsidRPr="003E2673" w:rsidRDefault="00743BA4" w:rsidP="00BB0037">
      <w:pPr>
        <w:rPr>
          <w:b/>
          <w:i/>
          <w:iCs/>
        </w:rPr>
      </w:pPr>
      <w:r w:rsidRPr="003E2673">
        <w:rPr>
          <w:b/>
        </w:rPr>
        <w:t xml:space="preserve">        </w:t>
      </w:r>
      <w:r w:rsidRPr="003E2673">
        <w:rPr>
          <w:b/>
          <w:i/>
          <w:iCs/>
        </w:rPr>
        <w:t>Нормативно-правовое обеспечение внеурочной деятельности:</w:t>
      </w:r>
    </w:p>
    <w:p w:rsidR="00743BA4" w:rsidRPr="003E2673" w:rsidRDefault="00743BA4" w:rsidP="00BB0037">
      <w:pPr>
        <w:jc w:val="both"/>
      </w:pPr>
      <w:r w:rsidRPr="003E2673">
        <w:t xml:space="preserve"> 1. </w:t>
      </w:r>
      <w:r w:rsidRPr="003E2673">
        <w:rPr>
          <w:iCs/>
        </w:rPr>
        <w:t>«Об утверждении и введении в действие федерального государственного образовательного стандарта начального общего образования». Приказ Министерства образования и науки РФ от 6 октября 2009г. № 373  (Официальные документы в образовании , 2010, № 6)</w:t>
      </w:r>
      <w:r w:rsidRPr="003E2673">
        <w:t xml:space="preserve"> </w:t>
      </w:r>
    </w:p>
    <w:p w:rsidR="00743BA4" w:rsidRPr="003E2673" w:rsidRDefault="00743BA4" w:rsidP="00BB0037">
      <w:pPr>
        <w:jc w:val="both"/>
        <w:rPr>
          <w:iCs/>
        </w:rPr>
      </w:pPr>
      <w:r w:rsidRPr="003E2673">
        <w:rPr>
          <w:bCs/>
          <w:iCs/>
        </w:rPr>
        <w:t>2</w:t>
      </w:r>
      <w:r w:rsidRPr="003E2673">
        <w:rPr>
          <w:b/>
          <w:bCs/>
          <w:iCs/>
        </w:rPr>
        <w:t>.</w:t>
      </w:r>
      <w:r w:rsidRPr="003E2673">
        <w:rPr>
          <w:iCs/>
          <w:color w:val="000000"/>
        </w:rPr>
        <w:t xml:space="preserve"> «</w:t>
      </w:r>
      <w:r w:rsidRPr="003E2673">
        <w:rPr>
          <w:iCs/>
        </w:rPr>
        <w:t>О внесении изменений в федеральный государственный образовательный стандарт начального общего образования, утверждённый приказом Министерства образования и науки Российской Федерации от 6 октября 2009 г. № 373»</w:t>
      </w:r>
      <w:r>
        <w:rPr>
          <w:iCs/>
        </w:rPr>
        <w:t xml:space="preserve"> (</w:t>
      </w:r>
      <w:r w:rsidRPr="003E2673">
        <w:rPr>
          <w:iCs/>
        </w:rPr>
        <w:t>Приказ Министерства образования и науки РФ №1241 от 26  ноября 2010 г.)</w:t>
      </w:r>
    </w:p>
    <w:p w:rsidR="00743BA4" w:rsidRPr="003E2673" w:rsidRDefault="00743BA4" w:rsidP="00BB0037">
      <w:pPr>
        <w:jc w:val="both"/>
        <w:rPr>
          <w:iCs/>
          <w:color w:val="000000"/>
        </w:rPr>
      </w:pPr>
      <w:r w:rsidRPr="003E2673">
        <w:rPr>
          <w:bCs/>
          <w:iCs/>
        </w:rPr>
        <w:t xml:space="preserve">  3.</w:t>
      </w:r>
      <w:r w:rsidRPr="003E2673">
        <w:rPr>
          <w:b/>
          <w:bCs/>
          <w:iCs/>
        </w:rPr>
        <w:t>«</w:t>
      </w:r>
      <w:r w:rsidRPr="003E2673">
        <w:rPr>
          <w:iCs/>
        </w:rPr>
        <w:t>О примерном базисном учебном плане образовательных учреждений Владимирской области, реализующих основную образовательную программу начального общего образования». Письмо Департамента образования администрации Владимирской области от 15 июня 2010г. № ДО-2770-02-07.( Информационный бюллетень, 2010, №7)</w:t>
      </w:r>
      <w:r w:rsidRPr="003E2673">
        <w:rPr>
          <w:iCs/>
          <w:color w:val="000000"/>
        </w:rPr>
        <w:t xml:space="preserve"> </w:t>
      </w:r>
    </w:p>
    <w:p w:rsidR="00743BA4" w:rsidRPr="003E2673" w:rsidRDefault="00743BA4" w:rsidP="00BB0037">
      <w:pPr>
        <w:rPr>
          <w:i/>
          <w:iCs/>
        </w:rPr>
      </w:pPr>
      <w:r w:rsidRPr="003E2673">
        <w:rPr>
          <w:b/>
          <w:iCs/>
        </w:rPr>
        <w:t xml:space="preserve">     </w:t>
      </w:r>
      <w:r w:rsidRPr="003E2673">
        <w:rPr>
          <w:b/>
          <w:i/>
          <w:iCs/>
        </w:rPr>
        <w:t>Учебно-методические пособия</w:t>
      </w:r>
      <w:r w:rsidRPr="003E2673">
        <w:rPr>
          <w:i/>
          <w:iCs/>
        </w:rPr>
        <w:t xml:space="preserve">: </w:t>
      </w:r>
    </w:p>
    <w:p w:rsidR="00743BA4" w:rsidRPr="003E2673" w:rsidRDefault="00743BA4" w:rsidP="00BB0037">
      <w:pPr>
        <w:widowControl w:val="0"/>
        <w:numPr>
          <w:ilvl w:val="0"/>
          <w:numId w:val="10"/>
        </w:numPr>
        <w:suppressAutoHyphens/>
      </w:pPr>
      <w:r w:rsidRPr="003E2673">
        <w:rPr>
          <w:bCs/>
          <w:iCs/>
        </w:rPr>
        <w:t>Данилюк А. Я., Кондаков А. М.,Тишков В. А. Концепция духовно-нравственного развития и воспитания личности гражданина России.</w:t>
      </w:r>
      <w:r w:rsidRPr="003E2673">
        <w:t xml:space="preserve"> -М.: Просвещение, 2010.</w:t>
      </w:r>
    </w:p>
    <w:p w:rsidR="00743BA4" w:rsidRPr="003E2673" w:rsidRDefault="00743BA4" w:rsidP="00BB0037">
      <w:pPr>
        <w:widowControl w:val="0"/>
        <w:numPr>
          <w:ilvl w:val="0"/>
          <w:numId w:val="10"/>
        </w:numPr>
        <w:suppressAutoHyphens/>
      </w:pPr>
      <w:r w:rsidRPr="003E2673">
        <w:rPr>
          <w:bCs/>
          <w:iCs/>
        </w:rPr>
        <w:t xml:space="preserve"> </w:t>
      </w:r>
      <w:r w:rsidRPr="003E2673">
        <w:t>Григорьев Д. В., Степанов П. В.</w:t>
      </w:r>
      <w:r w:rsidRPr="003E2673">
        <w:rPr>
          <w:bCs/>
          <w:iCs/>
        </w:rPr>
        <w:t xml:space="preserve"> Внеурочная деятельность школьников. Методический конструктор.- </w:t>
      </w:r>
      <w:r w:rsidRPr="003E2673">
        <w:t>М.: Просвещение, 2011.</w:t>
      </w:r>
    </w:p>
    <w:p w:rsidR="00743BA4" w:rsidRPr="003E2673" w:rsidRDefault="00743BA4" w:rsidP="00BB0037">
      <w:pPr>
        <w:widowControl w:val="0"/>
        <w:numPr>
          <w:ilvl w:val="0"/>
          <w:numId w:val="10"/>
        </w:numPr>
        <w:suppressAutoHyphens/>
      </w:pPr>
      <w:r w:rsidRPr="003E2673">
        <w:t>Горский В. А., Тимофеев А. А., Смирнов Д. В. и др.  Примерные программы внеурочной деятельности. Начальное и основное образование.  Серия: Стандарты второго поколения/ Под ред. Горского В. А. .- Издательство: Просвещение, 2011 г.</w:t>
      </w:r>
    </w:p>
    <w:p w:rsidR="00743BA4" w:rsidRPr="003E2673" w:rsidRDefault="00743BA4" w:rsidP="00BB0037">
      <w:pPr>
        <w:jc w:val="both"/>
      </w:pPr>
      <w:r w:rsidRPr="003E2673">
        <w:t xml:space="preserve">    </w:t>
      </w:r>
      <w:r w:rsidRPr="003E2673">
        <w:rPr>
          <w:b/>
          <w:iCs/>
        </w:rPr>
        <w:t xml:space="preserve"> </w:t>
      </w:r>
    </w:p>
    <w:p w:rsidR="00743BA4" w:rsidRDefault="00743BA4" w:rsidP="00BB0037">
      <w:pPr>
        <w:jc w:val="both"/>
      </w:pPr>
      <w:r w:rsidRPr="003E2673">
        <w:rPr>
          <w:bCs/>
          <w:i/>
          <w:iCs/>
        </w:rPr>
        <w:t xml:space="preserve">  </w:t>
      </w:r>
      <w:r w:rsidRPr="003E2673">
        <w:rPr>
          <w:b/>
          <w:bCs/>
          <w:i/>
          <w:iCs/>
        </w:rPr>
        <w:t xml:space="preserve"> </w:t>
      </w:r>
      <w:r w:rsidRPr="003E2673">
        <w:rPr>
          <w:b/>
          <w:bCs/>
        </w:rPr>
        <w:t>Программное обеспечение:</w:t>
      </w:r>
      <w:r w:rsidRPr="003E2673">
        <w:t xml:space="preserve"> Программы внеурочной деятельности, рекомендованные к использованию (</w:t>
      </w:r>
      <w:r w:rsidRPr="003E2673">
        <w:rPr>
          <w:iCs/>
        </w:rPr>
        <w:t xml:space="preserve">Письмо Департамента образования администрации Владимирской области от 15 июня 2010г. № ДО-2770-02-07. Информационный бюллетень, 2010, №7), </w:t>
      </w:r>
      <w:r w:rsidRPr="003E2673">
        <w:t>Рабочие программы по курсам каждого направления  внеурочной деятельности составлены на основе программ, рекомендованных   департаментом образования ( письмо «О примерном базисном учебном плане образовательных учреждений Владимирской области, реализующих основную образовательную программу начального общего образования» от15 июня 2010г. № ДО-2770-02-07).</w:t>
      </w:r>
    </w:p>
    <w:p w:rsidR="00743BA4" w:rsidRPr="003E2673" w:rsidRDefault="00743BA4" w:rsidP="00BB0037">
      <w:pPr>
        <w:jc w:val="both"/>
      </w:pPr>
    </w:p>
    <w:p w:rsidR="00743BA4" w:rsidRPr="00BB0037" w:rsidRDefault="00743BA4" w:rsidP="00BB003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BB0037">
        <w:rPr>
          <w:rFonts w:cs="Times New Roman"/>
          <w:b/>
          <w:lang w:val="ru-RU"/>
        </w:rPr>
        <w:t xml:space="preserve">  </w:t>
      </w:r>
      <w:r w:rsidRPr="00BB0037">
        <w:rPr>
          <w:rFonts w:cs="Times New Roman"/>
          <w:lang w:val="ru-RU"/>
        </w:rPr>
        <w:t>Внеурочная деятельность реализуется по направлениям  развития личности и представлена следующими программами</w:t>
      </w:r>
      <w:r>
        <w:rPr>
          <w:rFonts w:cs="Times New Roman"/>
          <w:lang w:val="ru-RU"/>
        </w:rPr>
        <w:t>:</w:t>
      </w: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В рамках спортивно-оздоровительного направления введен курс «Спортивные игры» , 1-4 классы,/автор курса Кудинов С.И.,Ставровская СОШ/.</w:t>
      </w: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В рамках общекультурного направления введен курс «Учимся договариваться» 1-4 классы,/автор курса Трутнева С.В.Ставровская СОШ/.</w:t>
      </w: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В рамках общеинтеллектуального направления введен курс «Умники и умницы», 1-4 классы,/автор Спиридонова Н.В., Ставровская СОШ/.</w:t>
      </w: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В рамках духовно-нравственного направления введен курс «Путешествие в мир народной культуры», 1-4 классы, /автор Сироткина Л.И., Ставровская СОШ/.</w:t>
      </w: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В рамках социального направления введен курс «Тропинка к своему Я», 1-4 классы, /автор Хухлаева О.В., Ставровская СОШ/.</w:t>
      </w:r>
    </w:p>
    <w:p w:rsidR="00743BA4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Срок реализации данных курсов рассчитан на 4 года обучения каждый.</w:t>
      </w:r>
    </w:p>
    <w:p w:rsidR="00743BA4" w:rsidRPr="00054CA1" w:rsidRDefault="00743BA4" w:rsidP="004D56D7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Время, отведенное на внеурочную деятельность, не учитывается при определении максимально допустимой недельной нагрузки обучающихся, но учитывается при определении объемов финансирования, направляемых на реализацию основной образовательной программы.</w:t>
      </w:r>
    </w:p>
    <w:p w:rsidR="00743BA4" w:rsidRPr="00054CA1" w:rsidRDefault="00743BA4" w:rsidP="004D56D7">
      <w:pPr>
        <w:spacing w:line="213" w:lineRule="exact"/>
        <w:ind w:firstLine="339"/>
        <w:jc w:val="both"/>
        <w:rPr>
          <w:rStyle w:val="Zag11"/>
          <w:rFonts w:eastAsia="@Arial Unicode MS"/>
          <w:color w:val="000000"/>
        </w:rPr>
      </w:pPr>
      <w:r>
        <w:rPr>
          <w:rFonts w:ascii="Arial" w:hAnsi="Arial" w:cs="Arial"/>
          <w:b/>
          <w:bCs/>
        </w:rPr>
        <w:t xml:space="preserve">                        </w:t>
      </w:r>
      <w:r w:rsidRPr="00054CA1">
        <w:rPr>
          <w:rStyle w:val="Zag11"/>
          <w:rFonts w:eastAsia="@Arial Unicode MS"/>
        </w:rPr>
        <w:t xml:space="preserve"> </w:t>
      </w:r>
    </w:p>
    <w:p w:rsidR="00743BA4" w:rsidRDefault="00743BA4" w:rsidP="004D56D7">
      <w:pPr>
        <w:shd w:val="clear" w:color="auto" w:fill="FFFFFF"/>
        <w:spacing w:line="302" w:lineRule="exact"/>
        <w:ind w:left="566" w:right="538" w:firstLine="49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</w:t>
      </w:r>
    </w:p>
    <w:p w:rsidR="00743BA4" w:rsidRDefault="00743BA4" w:rsidP="004D56D7">
      <w:pPr>
        <w:shd w:val="clear" w:color="auto" w:fill="FFFFFF"/>
        <w:spacing w:line="302" w:lineRule="exact"/>
        <w:ind w:left="566" w:right="538" w:firstLine="499"/>
        <w:rPr>
          <w:rFonts w:ascii="Arial" w:hAnsi="Arial" w:cs="Arial"/>
          <w:b/>
          <w:bCs/>
        </w:rPr>
      </w:pPr>
    </w:p>
    <w:p w:rsidR="00743BA4" w:rsidRDefault="00743BA4" w:rsidP="004D56D7">
      <w:pPr>
        <w:shd w:val="clear" w:color="auto" w:fill="FFFFFF"/>
        <w:spacing w:line="302" w:lineRule="exact"/>
        <w:ind w:left="566" w:right="538" w:firstLine="499"/>
        <w:rPr>
          <w:rFonts w:ascii="Arial" w:hAnsi="Arial" w:cs="Arial"/>
          <w:b/>
          <w:bCs/>
        </w:rPr>
      </w:pPr>
    </w:p>
    <w:p w:rsidR="00743BA4" w:rsidRDefault="00743BA4" w:rsidP="004D56D7">
      <w:pPr>
        <w:shd w:val="clear" w:color="auto" w:fill="FFFFFF"/>
        <w:spacing w:line="302" w:lineRule="exact"/>
        <w:ind w:left="566" w:right="538" w:firstLine="499"/>
        <w:rPr>
          <w:rFonts w:ascii="Arial" w:hAnsi="Arial" w:cs="Arial"/>
          <w:b/>
          <w:bCs/>
        </w:rPr>
      </w:pPr>
    </w:p>
    <w:p w:rsidR="00743BA4" w:rsidRDefault="00743BA4" w:rsidP="004D56D7">
      <w:pPr>
        <w:shd w:val="clear" w:color="auto" w:fill="FFFFFF"/>
        <w:spacing w:line="302" w:lineRule="exact"/>
        <w:ind w:left="566" w:right="538" w:firstLine="499"/>
        <w:rPr>
          <w:rFonts w:ascii="Arial" w:hAnsi="Arial" w:cs="Arial"/>
          <w:b/>
          <w:bCs/>
        </w:rPr>
      </w:pPr>
    </w:p>
    <w:p w:rsidR="00743BA4" w:rsidRDefault="00743BA4" w:rsidP="004D56D7">
      <w:pPr>
        <w:shd w:val="clear" w:color="auto" w:fill="FFFFFF"/>
        <w:spacing w:line="302" w:lineRule="exact"/>
        <w:ind w:left="566" w:right="538" w:firstLine="499"/>
        <w:rPr>
          <w:rFonts w:ascii="Arial" w:hAnsi="Arial" w:cs="Arial"/>
          <w:b/>
          <w:bCs/>
        </w:rPr>
      </w:pPr>
    </w:p>
    <w:p w:rsidR="00743BA4" w:rsidRDefault="00743BA4" w:rsidP="004D56D7">
      <w:pPr>
        <w:shd w:val="clear" w:color="auto" w:fill="FFFFFF"/>
        <w:spacing w:line="302" w:lineRule="exact"/>
        <w:ind w:left="566" w:right="538" w:firstLine="499"/>
        <w:rPr>
          <w:rFonts w:ascii="Arial" w:hAnsi="Arial" w:cs="Arial"/>
          <w:b/>
          <w:bCs/>
        </w:rPr>
      </w:pPr>
    </w:p>
    <w:p w:rsidR="00743BA4" w:rsidRDefault="00743BA4" w:rsidP="007F6712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743BA4" w:rsidRPr="006C72F6" w:rsidRDefault="00743BA4" w:rsidP="006C72F6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</w:t>
      </w:r>
      <w:r>
        <w:t xml:space="preserve">    </w:t>
      </w:r>
      <w:r>
        <w:rPr>
          <w:b/>
          <w:i/>
        </w:rPr>
        <w:t>Внеурочная деятельность</w:t>
      </w:r>
    </w:p>
    <w:p w:rsidR="00743BA4" w:rsidRPr="00832DC6" w:rsidRDefault="00743BA4" w:rsidP="004D56D7"/>
    <w:p w:rsidR="00743BA4" w:rsidRPr="00B06C14" w:rsidRDefault="00743BA4" w:rsidP="004D56D7">
      <w:r>
        <w:t xml:space="preserve"> Направления деятельности                1 класс                  2 класс            3 класс       4 класс</w:t>
      </w:r>
      <w:r>
        <w:br w:type="textWrapping" w:clear="all"/>
      </w:r>
    </w:p>
    <w:tbl>
      <w:tblPr>
        <w:tblW w:w="10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52"/>
        <w:gridCol w:w="1878"/>
        <w:gridCol w:w="1447"/>
        <w:gridCol w:w="1447"/>
        <w:gridCol w:w="1448"/>
        <w:gridCol w:w="1399"/>
        <w:gridCol w:w="1399"/>
      </w:tblGrid>
      <w:tr w:rsidR="00743BA4" w:rsidTr="006C72F6">
        <w:tc>
          <w:tcPr>
            <w:tcW w:w="1952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 w:rsidRPr="00B06C14">
              <w:t>Духовно-нравственное</w:t>
            </w:r>
          </w:p>
        </w:tc>
        <w:tc>
          <w:tcPr>
            <w:tcW w:w="1878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 w:rsidRPr="00B06C14">
              <w:t>Путешествие в мир народной культуры</w:t>
            </w:r>
          </w:p>
        </w:tc>
        <w:tc>
          <w:tcPr>
            <w:tcW w:w="1447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</w:p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1 ч.    </w:t>
            </w:r>
          </w:p>
        </w:tc>
        <w:tc>
          <w:tcPr>
            <w:tcW w:w="1447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</w:p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1 ч.</w:t>
            </w:r>
          </w:p>
        </w:tc>
        <w:tc>
          <w:tcPr>
            <w:tcW w:w="1448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</w:p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1 ч.</w:t>
            </w:r>
          </w:p>
        </w:tc>
        <w:tc>
          <w:tcPr>
            <w:tcW w:w="1399" w:type="dxa"/>
          </w:tcPr>
          <w:p w:rsidR="00743BA4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1 ч.</w:t>
            </w:r>
          </w:p>
        </w:tc>
        <w:tc>
          <w:tcPr>
            <w:tcW w:w="1399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43BA4" w:rsidTr="006C72F6">
        <w:tc>
          <w:tcPr>
            <w:tcW w:w="1952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 w:rsidRPr="00B06C14">
              <w:t>Социальное</w:t>
            </w:r>
          </w:p>
        </w:tc>
        <w:tc>
          <w:tcPr>
            <w:tcW w:w="1878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 w:rsidRPr="00B06C14">
              <w:t>Тропинка к своему Я</w:t>
            </w:r>
          </w:p>
        </w:tc>
        <w:tc>
          <w:tcPr>
            <w:tcW w:w="1447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1 ч.</w:t>
            </w:r>
          </w:p>
        </w:tc>
        <w:tc>
          <w:tcPr>
            <w:tcW w:w="1447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1 ч.</w:t>
            </w:r>
          </w:p>
        </w:tc>
        <w:tc>
          <w:tcPr>
            <w:tcW w:w="1448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1 ч.</w:t>
            </w:r>
          </w:p>
        </w:tc>
        <w:tc>
          <w:tcPr>
            <w:tcW w:w="1399" w:type="dxa"/>
          </w:tcPr>
          <w:p w:rsidR="00743BA4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1 ч.</w:t>
            </w:r>
          </w:p>
        </w:tc>
        <w:tc>
          <w:tcPr>
            <w:tcW w:w="1399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43BA4" w:rsidTr="006C72F6">
        <w:tc>
          <w:tcPr>
            <w:tcW w:w="1952" w:type="dxa"/>
          </w:tcPr>
          <w:p w:rsidR="00743BA4" w:rsidRPr="00B06C14" w:rsidRDefault="00743BA4" w:rsidP="00D9089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Общ</w:t>
            </w:r>
            <w:r w:rsidRPr="00B06C14">
              <w:t>екультур-</w:t>
            </w:r>
          </w:p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 w:rsidRPr="00B06C14">
              <w:t>ное</w:t>
            </w:r>
          </w:p>
        </w:tc>
        <w:tc>
          <w:tcPr>
            <w:tcW w:w="1878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 w:rsidRPr="00B06C14">
              <w:t>Учимся договариваться</w:t>
            </w:r>
          </w:p>
        </w:tc>
        <w:tc>
          <w:tcPr>
            <w:tcW w:w="1447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1 ч.</w:t>
            </w:r>
          </w:p>
        </w:tc>
        <w:tc>
          <w:tcPr>
            <w:tcW w:w="1447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1 ч.</w:t>
            </w:r>
          </w:p>
        </w:tc>
        <w:tc>
          <w:tcPr>
            <w:tcW w:w="1448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1 ч.</w:t>
            </w:r>
          </w:p>
        </w:tc>
        <w:tc>
          <w:tcPr>
            <w:tcW w:w="1399" w:type="dxa"/>
          </w:tcPr>
          <w:p w:rsidR="00743BA4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1 ч.</w:t>
            </w:r>
          </w:p>
        </w:tc>
        <w:tc>
          <w:tcPr>
            <w:tcW w:w="1399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43BA4" w:rsidTr="006C72F6">
        <w:tc>
          <w:tcPr>
            <w:tcW w:w="1952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 w:rsidRPr="00B06C14">
              <w:t>Общеинтеллек-туальное</w:t>
            </w:r>
          </w:p>
        </w:tc>
        <w:tc>
          <w:tcPr>
            <w:tcW w:w="1878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 w:rsidRPr="00B06C14">
              <w:t>Умники и умницы</w:t>
            </w:r>
          </w:p>
        </w:tc>
        <w:tc>
          <w:tcPr>
            <w:tcW w:w="1447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1 ч.</w:t>
            </w:r>
          </w:p>
        </w:tc>
        <w:tc>
          <w:tcPr>
            <w:tcW w:w="1447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1 ч.</w:t>
            </w:r>
          </w:p>
        </w:tc>
        <w:tc>
          <w:tcPr>
            <w:tcW w:w="1448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1 ч.</w:t>
            </w:r>
          </w:p>
        </w:tc>
        <w:tc>
          <w:tcPr>
            <w:tcW w:w="1399" w:type="dxa"/>
          </w:tcPr>
          <w:p w:rsidR="00743BA4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1 ч.</w:t>
            </w:r>
          </w:p>
        </w:tc>
        <w:tc>
          <w:tcPr>
            <w:tcW w:w="1399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43BA4" w:rsidTr="006C72F6">
        <w:tc>
          <w:tcPr>
            <w:tcW w:w="1952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 w:rsidRPr="00B06C14">
              <w:t>Спортивно-оздоровительное</w:t>
            </w:r>
          </w:p>
        </w:tc>
        <w:tc>
          <w:tcPr>
            <w:tcW w:w="1878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 w:rsidRPr="00B06C14">
              <w:t>Спортивные игры</w:t>
            </w:r>
          </w:p>
        </w:tc>
        <w:tc>
          <w:tcPr>
            <w:tcW w:w="1447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 1 ч.</w:t>
            </w:r>
          </w:p>
        </w:tc>
        <w:tc>
          <w:tcPr>
            <w:tcW w:w="1447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1 ч.</w:t>
            </w:r>
          </w:p>
        </w:tc>
        <w:tc>
          <w:tcPr>
            <w:tcW w:w="1448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1 ч.</w:t>
            </w:r>
          </w:p>
        </w:tc>
        <w:tc>
          <w:tcPr>
            <w:tcW w:w="1399" w:type="dxa"/>
          </w:tcPr>
          <w:p w:rsidR="00743BA4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1 ч.</w:t>
            </w:r>
          </w:p>
        </w:tc>
        <w:tc>
          <w:tcPr>
            <w:tcW w:w="1399" w:type="dxa"/>
          </w:tcPr>
          <w:p w:rsidR="00743BA4" w:rsidRDefault="00743BA4" w:rsidP="00D90892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743BA4" w:rsidRPr="00B06C14" w:rsidRDefault="00743BA4" w:rsidP="004D56D7"/>
    <w:p w:rsidR="00743BA4" w:rsidRPr="00B06C14" w:rsidRDefault="00743BA4" w:rsidP="004D56D7"/>
    <w:p w:rsidR="00743BA4" w:rsidRPr="00ED708B" w:rsidRDefault="00743BA4" w:rsidP="004D56D7">
      <w:pPr>
        <w:pStyle w:val="Osnova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743BA4" w:rsidRPr="00FE2510" w:rsidRDefault="00743BA4" w:rsidP="004D56D7"/>
    <w:p w:rsidR="00743BA4" w:rsidRPr="00496058" w:rsidRDefault="00743BA4" w:rsidP="00827A7E">
      <w:pPr>
        <w:ind w:firstLine="360"/>
        <w:jc w:val="both"/>
      </w:pPr>
      <w:r w:rsidRPr="00496058">
        <w:br w:type="column"/>
      </w:r>
    </w:p>
    <w:p w:rsidR="00743BA4" w:rsidRPr="00827A7E" w:rsidRDefault="00743BA4" w:rsidP="00033F61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  <w:r w:rsidRPr="00827A7E">
        <w:rPr>
          <w:rFonts w:ascii="Arial" w:hAnsi="Arial" w:cs="Arial"/>
          <w:b/>
          <w:bCs/>
        </w:rPr>
        <w:t xml:space="preserve">                                                         </w:t>
      </w:r>
      <w:r w:rsidRPr="00827A7E">
        <w:rPr>
          <w:rFonts w:ascii="Arial" w:hAnsi="Arial" w:cs="Arial"/>
          <w:bCs/>
        </w:rPr>
        <w:t>Учебный план</w:t>
      </w:r>
    </w:p>
    <w:p w:rsidR="00743BA4" w:rsidRPr="00827A7E" w:rsidRDefault="00743BA4" w:rsidP="00033F61">
      <w:pPr>
        <w:shd w:val="clear" w:color="auto" w:fill="FFFFFF"/>
        <w:spacing w:line="302" w:lineRule="exact"/>
        <w:ind w:left="566" w:right="538" w:firstLine="499"/>
        <w:jc w:val="center"/>
        <w:rPr>
          <w:rFonts w:ascii="Arial" w:hAnsi="Arial" w:cs="Arial"/>
          <w:bCs/>
        </w:rPr>
      </w:pPr>
      <w:r w:rsidRPr="00827A7E">
        <w:rPr>
          <w:rFonts w:ascii="Arial" w:hAnsi="Arial" w:cs="Arial"/>
          <w:bCs/>
        </w:rPr>
        <w:t>МБОУ «Фетининская основная общеобразовательная школа»</w:t>
      </w:r>
    </w:p>
    <w:p w:rsidR="00743BA4" w:rsidRPr="00827A7E" w:rsidRDefault="00743BA4" w:rsidP="00033F61">
      <w:pPr>
        <w:shd w:val="clear" w:color="auto" w:fill="FFFFFF"/>
        <w:spacing w:line="302" w:lineRule="exact"/>
        <w:ind w:left="566" w:right="538" w:firstLine="499"/>
        <w:jc w:val="center"/>
      </w:pPr>
      <w:r w:rsidRPr="00827A7E">
        <w:rPr>
          <w:rFonts w:ascii="Arial" w:hAnsi="Arial" w:cs="Arial"/>
          <w:bCs/>
        </w:rPr>
        <w:t>Собинского р</w:t>
      </w:r>
      <w:r>
        <w:rPr>
          <w:rFonts w:ascii="Arial" w:hAnsi="Arial" w:cs="Arial"/>
          <w:bCs/>
        </w:rPr>
        <w:t>айона  для 1 - 3 классов на 2015-2016</w:t>
      </w:r>
      <w:r w:rsidRPr="00827A7E">
        <w:rPr>
          <w:rFonts w:ascii="Arial" w:hAnsi="Arial" w:cs="Arial"/>
          <w:bCs/>
        </w:rPr>
        <w:t xml:space="preserve"> учебный год</w:t>
      </w:r>
    </w:p>
    <w:p w:rsidR="00743BA4" w:rsidRPr="00827A7E" w:rsidRDefault="00743BA4" w:rsidP="00033F6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54"/>
        <w:gridCol w:w="2135"/>
        <w:gridCol w:w="1658"/>
        <w:gridCol w:w="1208"/>
        <w:gridCol w:w="1328"/>
        <w:gridCol w:w="988"/>
      </w:tblGrid>
      <w:tr w:rsidR="00743BA4" w:rsidRPr="00827A7E" w:rsidTr="00033F61">
        <w:trPr>
          <w:trHeight w:val="676"/>
        </w:trPr>
        <w:tc>
          <w:tcPr>
            <w:tcW w:w="2254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>Предметные</w:t>
            </w:r>
          </w:p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>области</w:t>
            </w:r>
          </w:p>
        </w:tc>
        <w:tc>
          <w:tcPr>
            <w:tcW w:w="2135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>Учебные</w:t>
            </w:r>
          </w:p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>предметы</w:t>
            </w:r>
          </w:p>
        </w:tc>
        <w:tc>
          <w:tcPr>
            <w:tcW w:w="1658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>Количество</w:t>
            </w:r>
          </w:p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 xml:space="preserve">       </w:t>
            </w:r>
          </w:p>
        </w:tc>
        <w:tc>
          <w:tcPr>
            <w:tcW w:w="1208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>часов       в</w:t>
            </w:r>
          </w:p>
        </w:tc>
        <w:tc>
          <w:tcPr>
            <w:tcW w:w="1328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>неделю</w:t>
            </w:r>
          </w:p>
        </w:tc>
        <w:tc>
          <w:tcPr>
            <w:tcW w:w="988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743BA4" w:rsidRPr="00827A7E" w:rsidTr="00033F61">
        <w:trPr>
          <w:trHeight w:val="661"/>
        </w:trPr>
        <w:tc>
          <w:tcPr>
            <w:tcW w:w="2254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35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>Классы</w:t>
            </w:r>
          </w:p>
        </w:tc>
        <w:tc>
          <w:tcPr>
            <w:tcW w:w="1658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 xml:space="preserve">         </w:t>
            </w:r>
          </w:p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 xml:space="preserve">         1                                            </w:t>
            </w:r>
          </w:p>
        </w:tc>
        <w:tc>
          <w:tcPr>
            <w:tcW w:w="1208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827A7E">
              <w:t xml:space="preserve">        </w:t>
            </w:r>
          </w:p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 xml:space="preserve">      2</w:t>
            </w:r>
          </w:p>
        </w:tc>
        <w:tc>
          <w:tcPr>
            <w:tcW w:w="1328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827A7E">
              <w:t xml:space="preserve">       </w:t>
            </w:r>
          </w:p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 xml:space="preserve">        3</w:t>
            </w:r>
          </w:p>
        </w:tc>
        <w:tc>
          <w:tcPr>
            <w:tcW w:w="988" w:type="dxa"/>
          </w:tcPr>
          <w:p w:rsidR="00743BA4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</w:p>
        </w:tc>
      </w:tr>
      <w:tr w:rsidR="00743BA4" w:rsidRPr="00827A7E" w:rsidTr="00033F61">
        <w:trPr>
          <w:trHeight w:val="676"/>
        </w:trPr>
        <w:tc>
          <w:tcPr>
            <w:tcW w:w="2254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35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062127">
              <w:rPr>
                <w:i/>
              </w:rPr>
              <w:t>Обязательная</w:t>
            </w:r>
          </w:p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062127">
              <w:rPr>
                <w:i/>
              </w:rPr>
              <w:t>часть</w:t>
            </w:r>
          </w:p>
        </w:tc>
        <w:tc>
          <w:tcPr>
            <w:tcW w:w="1658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20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2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8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43BA4" w:rsidRPr="00827A7E" w:rsidTr="00033F61">
        <w:trPr>
          <w:trHeight w:val="1662"/>
        </w:trPr>
        <w:tc>
          <w:tcPr>
            <w:tcW w:w="2254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062127">
              <w:rPr>
                <w:i/>
              </w:rPr>
              <w:t xml:space="preserve">Филология </w:t>
            </w:r>
          </w:p>
        </w:tc>
        <w:tc>
          <w:tcPr>
            <w:tcW w:w="2135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>Русский язык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>Литературное чтение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>Иностранный язык</w:t>
            </w:r>
          </w:p>
        </w:tc>
        <w:tc>
          <w:tcPr>
            <w:tcW w:w="165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062127">
              <w:rPr>
                <w:b/>
              </w:rPr>
              <w:t xml:space="preserve">         </w:t>
            </w:r>
            <w:r w:rsidRPr="00827A7E">
              <w:t>5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4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-</w:t>
            </w:r>
          </w:p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 xml:space="preserve">         </w:t>
            </w:r>
          </w:p>
        </w:tc>
        <w:tc>
          <w:tcPr>
            <w:tcW w:w="120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5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4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2</w:t>
            </w:r>
          </w:p>
        </w:tc>
        <w:tc>
          <w:tcPr>
            <w:tcW w:w="132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5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4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2</w:t>
            </w:r>
          </w:p>
        </w:tc>
        <w:tc>
          <w:tcPr>
            <w:tcW w:w="988" w:type="dxa"/>
          </w:tcPr>
          <w:p w:rsidR="00743BA4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</w:p>
          <w:p w:rsidR="00743BA4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  <w:p w:rsidR="00743BA4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</w:p>
        </w:tc>
      </w:tr>
      <w:tr w:rsidR="00743BA4" w:rsidRPr="00827A7E" w:rsidTr="00033F61">
        <w:trPr>
          <w:trHeight w:val="661"/>
        </w:trPr>
        <w:tc>
          <w:tcPr>
            <w:tcW w:w="2254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062127">
              <w:rPr>
                <w:i/>
              </w:rPr>
              <w:t xml:space="preserve">Математика </w:t>
            </w:r>
          </w:p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062127">
              <w:rPr>
                <w:i/>
              </w:rPr>
              <w:t>и информатика</w:t>
            </w:r>
          </w:p>
        </w:tc>
        <w:tc>
          <w:tcPr>
            <w:tcW w:w="2135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Математика </w:t>
            </w:r>
          </w:p>
        </w:tc>
        <w:tc>
          <w:tcPr>
            <w:tcW w:w="165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062127">
              <w:rPr>
                <w:b/>
              </w:rPr>
              <w:t xml:space="preserve">         </w:t>
            </w:r>
            <w:r w:rsidRPr="00827A7E">
              <w:t>4</w:t>
            </w:r>
          </w:p>
        </w:tc>
        <w:tc>
          <w:tcPr>
            <w:tcW w:w="120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4</w:t>
            </w:r>
          </w:p>
        </w:tc>
        <w:tc>
          <w:tcPr>
            <w:tcW w:w="132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4</w:t>
            </w:r>
          </w:p>
        </w:tc>
        <w:tc>
          <w:tcPr>
            <w:tcW w:w="98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</w:p>
        </w:tc>
      </w:tr>
      <w:tr w:rsidR="00743BA4" w:rsidRPr="00827A7E" w:rsidTr="00033F61">
        <w:trPr>
          <w:trHeight w:val="1001"/>
        </w:trPr>
        <w:tc>
          <w:tcPr>
            <w:tcW w:w="2254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062127">
              <w:rPr>
                <w:i/>
              </w:rPr>
              <w:t>Обществознание и естествознание</w:t>
            </w:r>
          </w:p>
        </w:tc>
        <w:tc>
          <w:tcPr>
            <w:tcW w:w="2135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>Окружающий мир</w:t>
            </w:r>
          </w:p>
        </w:tc>
        <w:tc>
          <w:tcPr>
            <w:tcW w:w="165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2</w:t>
            </w:r>
          </w:p>
        </w:tc>
        <w:tc>
          <w:tcPr>
            <w:tcW w:w="120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2</w:t>
            </w:r>
          </w:p>
        </w:tc>
        <w:tc>
          <w:tcPr>
            <w:tcW w:w="132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2</w:t>
            </w:r>
          </w:p>
        </w:tc>
        <w:tc>
          <w:tcPr>
            <w:tcW w:w="98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</w:p>
        </w:tc>
      </w:tr>
      <w:tr w:rsidR="00743BA4" w:rsidRPr="00827A7E" w:rsidTr="00033F61">
        <w:trPr>
          <w:trHeight w:val="1324"/>
        </w:trPr>
        <w:tc>
          <w:tcPr>
            <w:tcW w:w="2254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062127">
              <w:rPr>
                <w:i/>
              </w:rPr>
              <w:t>Основы религиозных культур и светской этики</w:t>
            </w:r>
          </w:p>
        </w:tc>
        <w:tc>
          <w:tcPr>
            <w:tcW w:w="2135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>Основы религиозных культур и светской этики</w:t>
            </w:r>
          </w:p>
        </w:tc>
        <w:tc>
          <w:tcPr>
            <w:tcW w:w="1658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062127">
              <w:rPr>
                <w:b/>
              </w:rPr>
              <w:t xml:space="preserve">         </w:t>
            </w:r>
            <w:r w:rsidRPr="00827A7E">
              <w:t>-</w:t>
            </w:r>
          </w:p>
        </w:tc>
        <w:tc>
          <w:tcPr>
            <w:tcW w:w="120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-</w:t>
            </w:r>
          </w:p>
        </w:tc>
        <w:tc>
          <w:tcPr>
            <w:tcW w:w="132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-</w:t>
            </w:r>
          </w:p>
        </w:tc>
        <w:tc>
          <w:tcPr>
            <w:tcW w:w="988" w:type="dxa"/>
          </w:tcPr>
          <w:p w:rsidR="00743BA4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</w:tr>
      <w:tr w:rsidR="00743BA4" w:rsidRPr="00827A7E" w:rsidTr="00033F61">
        <w:trPr>
          <w:trHeight w:val="1001"/>
        </w:trPr>
        <w:tc>
          <w:tcPr>
            <w:tcW w:w="2254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062127">
              <w:rPr>
                <w:i/>
              </w:rPr>
              <w:t xml:space="preserve">Искусство </w:t>
            </w:r>
          </w:p>
        </w:tc>
        <w:tc>
          <w:tcPr>
            <w:tcW w:w="2135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>Музыка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>Изобразительное искусство</w:t>
            </w:r>
          </w:p>
        </w:tc>
        <w:tc>
          <w:tcPr>
            <w:tcW w:w="165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1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1</w:t>
            </w:r>
          </w:p>
        </w:tc>
        <w:tc>
          <w:tcPr>
            <w:tcW w:w="120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1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1</w:t>
            </w:r>
          </w:p>
        </w:tc>
        <w:tc>
          <w:tcPr>
            <w:tcW w:w="132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1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1</w:t>
            </w:r>
          </w:p>
        </w:tc>
        <w:tc>
          <w:tcPr>
            <w:tcW w:w="988" w:type="dxa"/>
          </w:tcPr>
          <w:p w:rsidR="00743BA4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</w:tr>
      <w:tr w:rsidR="00743BA4" w:rsidRPr="00827A7E" w:rsidTr="00033F61">
        <w:trPr>
          <w:trHeight w:val="338"/>
        </w:trPr>
        <w:tc>
          <w:tcPr>
            <w:tcW w:w="2254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062127">
              <w:rPr>
                <w:i/>
              </w:rPr>
              <w:t xml:space="preserve">Технология </w:t>
            </w:r>
          </w:p>
        </w:tc>
        <w:tc>
          <w:tcPr>
            <w:tcW w:w="2135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Технология </w:t>
            </w:r>
          </w:p>
        </w:tc>
        <w:tc>
          <w:tcPr>
            <w:tcW w:w="165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1</w:t>
            </w:r>
          </w:p>
        </w:tc>
        <w:tc>
          <w:tcPr>
            <w:tcW w:w="120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1</w:t>
            </w:r>
          </w:p>
        </w:tc>
        <w:tc>
          <w:tcPr>
            <w:tcW w:w="132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1</w:t>
            </w:r>
          </w:p>
        </w:tc>
        <w:tc>
          <w:tcPr>
            <w:tcW w:w="98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</w:tr>
      <w:tr w:rsidR="00743BA4" w:rsidRPr="00827A7E" w:rsidTr="00033F61">
        <w:trPr>
          <w:trHeight w:val="676"/>
        </w:trPr>
        <w:tc>
          <w:tcPr>
            <w:tcW w:w="2254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062127">
              <w:rPr>
                <w:i/>
              </w:rPr>
              <w:t>Физическая культура</w:t>
            </w:r>
          </w:p>
        </w:tc>
        <w:tc>
          <w:tcPr>
            <w:tcW w:w="2135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>Физическая культура</w:t>
            </w:r>
          </w:p>
        </w:tc>
        <w:tc>
          <w:tcPr>
            <w:tcW w:w="165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062127">
              <w:rPr>
                <w:b/>
              </w:rPr>
              <w:t xml:space="preserve">         </w:t>
            </w:r>
            <w:r w:rsidRPr="00827A7E">
              <w:t>3</w:t>
            </w:r>
          </w:p>
        </w:tc>
        <w:tc>
          <w:tcPr>
            <w:tcW w:w="120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3</w:t>
            </w:r>
          </w:p>
        </w:tc>
        <w:tc>
          <w:tcPr>
            <w:tcW w:w="132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3</w:t>
            </w:r>
          </w:p>
        </w:tc>
        <w:tc>
          <w:tcPr>
            <w:tcW w:w="98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</w:tr>
      <w:tr w:rsidR="00743BA4" w:rsidRPr="00827A7E" w:rsidTr="00033F61">
        <w:trPr>
          <w:trHeight w:val="676"/>
        </w:trPr>
        <w:tc>
          <w:tcPr>
            <w:tcW w:w="2254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2135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>ИТОГО</w:t>
            </w:r>
          </w:p>
        </w:tc>
        <w:tc>
          <w:tcPr>
            <w:tcW w:w="1658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 xml:space="preserve">        21</w:t>
            </w:r>
          </w:p>
        </w:tc>
        <w:tc>
          <w:tcPr>
            <w:tcW w:w="120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23</w:t>
            </w:r>
          </w:p>
        </w:tc>
        <w:tc>
          <w:tcPr>
            <w:tcW w:w="132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23</w:t>
            </w:r>
          </w:p>
        </w:tc>
        <w:tc>
          <w:tcPr>
            <w:tcW w:w="98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43BA4" w:rsidRPr="00827A7E" w:rsidTr="00033F61">
        <w:trPr>
          <w:trHeight w:val="676"/>
        </w:trPr>
        <w:tc>
          <w:tcPr>
            <w:tcW w:w="2254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062127">
              <w:rPr>
                <w:i/>
              </w:rPr>
              <w:t>Часть, формируемая участниками образовательного процесса</w:t>
            </w:r>
          </w:p>
        </w:tc>
        <w:tc>
          <w:tcPr>
            <w:tcW w:w="2135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>Речь и культура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>общения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Наш край 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>Экология для младших школьников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 xml:space="preserve">Итого 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5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062127">
              <w:rPr>
                <w:b/>
              </w:rPr>
              <w:t xml:space="preserve">        </w:t>
            </w:r>
            <w:r w:rsidRPr="00827A7E">
              <w:t>-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-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-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-</w:t>
            </w:r>
          </w:p>
        </w:tc>
        <w:tc>
          <w:tcPr>
            <w:tcW w:w="120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1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1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1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3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</w:t>
            </w:r>
          </w:p>
        </w:tc>
        <w:tc>
          <w:tcPr>
            <w:tcW w:w="132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1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1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1</w:t>
            </w: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 3</w:t>
            </w:r>
          </w:p>
        </w:tc>
        <w:tc>
          <w:tcPr>
            <w:tcW w:w="98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43BA4" w:rsidRPr="00827A7E" w:rsidTr="00033F61">
        <w:trPr>
          <w:trHeight w:val="676"/>
        </w:trPr>
        <w:tc>
          <w:tcPr>
            <w:tcW w:w="2254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2135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>Максимально допустимая недельная нагрузка</w:t>
            </w:r>
          </w:p>
        </w:tc>
        <w:tc>
          <w:tcPr>
            <w:tcW w:w="1658" w:type="dxa"/>
          </w:tcPr>
          <w:p w:rsidR="00743BA4" w:rsidRPr="00062127" w:rsidRDefault="00743BA4" w:rsidP="0020645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62127">
              <w:rPr>
                <w:b/>
              </w:rPr>
              <w:t xml:space="preserve">         21</w:t>
            </w:r>
          </w:p>
        </w:tc>
        <w:tc>
          <w:tcPr>
            <w:tcW w:w="120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26</w:t>
            </w:r>
          </w:p>
        </w:tc>
        <w:tc>
          <w:tcPr>
            <w:tcW w:w="132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  <w:r w:rsidRPr="00827A7E">
              <w:t xml:space="preserve">        26</w:t>
            </w:r>
          </w:p>
        </w:tc>
        <w:tc>
          <w:tcPr>
            <w:tcW w:w="988" w:type="dxa"/>
          </w:tcPr>
          <w:p w:rsidR="00743BA4" w:rsidRPr="00827A7E" w:rsidRDefault="00743BA4" w:rsidP="0020645D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743BA4" w:rsidRPr="00827A7E" w:rsidRDefault="00743BA4" w:rsidP="00033F61">
      <w:r w:rsidRPr="00827A7E">
        <w:t xml:space="preserve">              </w:t>
      </w:r>
    </w:p>
    <w:p w:rsidR="00743BA4" w:rsidRPr="00827A7E" w:rsidRDefault="00743BA4" w:rsidP="00033F61"/>
    <w:p w:rsidR="00743BA4" w:rsidRDefault="00743BA4"/>
    <w:sectPr w:rsidR="00743BA4" w:rsidSect="001975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BA4" w:rsidRDefault="00743BA4" w:rsidP="004D56D7">
      <w:r>
        <w:separator/>
      </w:r>
    </w:p>
  </w:endnote>
  <w:endnote w:type="continuationSeparator" w:id="0">
    <w:p w:rsidR="00743BA4" w:rsidRDefault="00743BA4" w:rsidP="004D56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altName w:val="@Meiryo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BA4" w:rsidRDefault="00743B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BA4" w:rsidRDefault="00743BA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BA4" w:rsidRDefault="00743BA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BA4" w:rsidRDefault="00743BA4" w:rsidP="004D56D7">
      <w:r>
        <w:separator/>
      </w:r>
    </w:p>
  </w:footnote>
  <w:footnote w:type="continuationSeparator" w:id="0">
    <w:p w:rsidR="00743BA4" w:rsidRDefault="00743BA4" w:rsidP="004D56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BA4" w:rsidRDefault="00743BA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BA4" w:rsidRDefault="00743BA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BA4" w:rsidRDefault="00743B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DFE29BE"/>
    <w:lvl w:ilvl="0">
      <w:numFmt w:val="bullet"/>
      <w:lvlText w:val="*"/>
      <w:lvlJc w:val="left"/>
    </w:lvl>
  </w:abstractNum>
  <w:abstractNum w:abstractNumId="1">
    <w:nsid w:val="00000011"/>
    <w:multiLevelType w:val="multilevel"/>
    <w:tmpl w:val="00000011"/>
    <w:name w:val="WW8Num17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1D"/>
    <w:multiLevelType w:val="multi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cs="Times New Roman"/>
      </w:rPr>
    </w:lvl>
  </w:abstractNum>
  <w:abstractNum w:abstractNumId="5">
    <w:nsid w:val="00000020"/>
    <w:multiLevelType w:val="multilevel"/>
    <w:tmpl w:val="00000020"/>
    <w:name w:val="WW8Num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>
    <w:nsid w:val="00000021"/>
    <w:multiLevelType w:val="multilevel"/>
    <w:tmpl w:val="00000021"/>
    <w:name w:val="WW8Num3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>
    <w:nsid w:val="191739D6"/>
    <w:multiLevelType w:val="hybridMultilevel"/>
    <w:tmpl w:val="4D2E58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9C0924"/>
    <w:multiLevelType w:val="hybridMultilevel"/>
    <w:tmpl w:val="D5B4146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>
    <w:nsid w:val="663662A6"/>
    <w:multiLevelType w:val="hybridMultilevel"/>
    <w:tmpl w:val="DE2E072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B95C9A"/>
    <w:multiLevelType w:val="hybridMultilevel"/>
    <w:tmpl w:val="B6B4AEE0"/>
    <w:lvl w:ilvl="0" w:tplc="481E31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216"/>
        <w:lvlJc w:val="left"/>
        <w:rPr>
          <w:rFonts w:ascii="Times New Roman" w:hAnsi="Times New Roman" w:hint="default"/>
        </w:rPr>
      </w:lvl>
    </w:lvlOverride>
  </w:num>
  <w:num w:numId="2">
    <w:abstractNumId w:val="8"/>
  </w:num>
  <w:num w:numId="3">
    <w:abstractNumId w:val="10"/>
  </w:num>
  <w:num w:numId="4">
    <w:abstractNumId w:val="7"/>
  </w:num>
  <w:num w:numId="5">
    <w:abstractNumId w:val="9"/>
  </w:num>
  <w:num w:numId="6">
    <w:abstractNumId w:val="2"/>
  </w:num>
  <w:num w:numId="7">
    <w:abstractNumId w:val="4"/>
  </w:num>
  <w:num w:numId="8">
    <w:abstractNumId w:val="1"/>
  </w:num>
  <w:num w:numId="9">
    <w:abstractNumId w:val="3"/>
  </w:num>
  <w:num w:numId="10">
    <w:abstractNumId w:val="5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56D7"/>
    <w:rsid w:val="00001CFD"/>
    <w:rsid w:val="00033F61"/>
    <w:rsid w:val="00054CA1"/>
    <w:rsid w:val="00056F97"/>
    <w:rsid w:val="00062127"/>
    <w:rsid w:val="00071D37"/>
    <w:rsid w:val="00075793"/>
    <w:rsid w:val="000A161E"/>
    <w:rsid w:val="000A3F2F"/>
    <w:rsid w:val="000A60D9"/>
    <w:rsid w:val="000A78A7"/>
    <w:rsid w:val="000B45A0"/>
    <w:rsid w:val="000C33F2"/>
    <w:rsid w:val="000D0B16"/>
    <w:rsid w:val="000D71FE"/>
    <w:rsid w:val="0012602D"/>
    <w:rsid w:val="001340C6"/>
    <w:rsid w:val="00135121"/>
    <w:rsid w:val="00135264"/>
    <w:rsid w:val="0013651F"/>
    <w:rsid w:val="00172D43"/>
    <w:rsid w:val="001938EC"/>
    <w:rsid w:val="0019755B"/>
    <w:rsid w:val="001A272C"/>
    <w:rsid w:val="001B7495"/>
    <w:rsid w:val="001C2554"/>
    <w:rsid w:val="0020645D"/>
    <w:rsid w:val="00210D20"/>
    <w:rsid w:val="002152C2"/>
    <w:rsid w:val="002168E8"/>
    <w:rsid w:val="00231CAD"/>
    <w:rsid w:val="002408CD"/>
    <w:rsid w:val="00257AEF"/>
    <w:rsid w:val="002972F7"/>
    <w:rsid w:val="00330503"/>
    <w:rsid w:val="00383F3A"/>
    <w:rsid w:val="00390531"/>
    <w:rsid w:val="003A66A2"/>
    <w:rsid w:val="003A6E88"/>
    <w:rsid w:val="003B3865"/>
    <w:rsid w:val="003E2673"/>
    <w:rsid w:val="00412D2D"/>
    <w:rsid w:val="004130BF"/>
    <w:rsid w:val="004164C8"/>
    <w:rsid w:val="004511B0"/>
    <w:rsid w:val="004559D4"/>
    <w:rsid w:val="00460F36"/>
    <w:rsid w:val="00496058"/>
    <w:rsid w:val="004A2E7B"/>
    <w:rsid w:val="004D56D7"/>
    <w:rsid w:val="004E014A"/>
    <w:rsid w:val="004E2ED5"/>
    <w:rsid w:val="00520FB1"/>
    <w:rsid w:val="00531D14"/>
    <w:rsid w:val="00542C69"/>
    <w:rsid w:val="005543D5"/>
    <w:rsid w:val="00563017"/>
    <w:rsid w:val="00573067"/>
    <w:rsid w:val="005770E0"/>
    <w:rsid w:val="005B0F12"/>
    <w:rsid w:val="005C38F8"/>
    <w:rsid w:val="005C43DA"/>
    <w:rsid w:val="005E230B"/>
    <w:rsid w:val="006001DF"/>
    <w:rsid w:val="0060206F"/>
    <w:rsid w:val="006254DC"/>
    <w:rsid w:val="006533C6"/>
    <w:rsid w:val="00677409"/>
    <w:rsid w:val="006925BB"/>
    <w:rsid w:val="006A1376"/>
    <w:rsid w:val="006C72F6"/>
    <w:rsid w:val="006E0806"/>
    <w:rsid w:val="006F14F4"/>
    <w:rsid w:val="006F54EB"/>
    <w:rsid w:val="0071137E"/>
    <w:rsid w:val="00743BA4"/>
    <w:rsid w:val="0074465E"/>
    <w:rsid w:val="007762E6"/>
    <w:rsid w:val="007A4AE3"/>
    <w:rsid w:val="007E1482"/>
    <w:rsid w:val="007E41BC"/>
    <w:rsid w:val="007F6712"/>
    <w:rsid w:val="0081598E"/>
    <w:rsid w:val="008166EA"/>
    <w:rsid w:val="00825286"/>
    <w:rsid w:val="00827A7E"/>
    <w:rsid w:val="00832DC6"/>
    <w:rsid w:val="00853221"/>
    <w:rsid w:val="0089257F"/>
    <w:rsid w:val="008A6784"/>
    <w:rsid w:val="008B77BE"/>
    <w:rsid w:val="008C0BAE"/>
    <w:rsid w:val="008C6531"/>
    <w:rsid w:val="008D0861"/>
    <w:rsid w:val="008D7E0B"/>
    <w:rsid w:val="008E28AA"/>
    <w:rsid w:val="00925671"/>
    <w:rsid w:val="009258A9"/>
    <w:rsid w:val="009354B7"/>
    <w:rsid w:val="0093714C"/>
    <w:rsid w:val="0094785C"/>
    <w:rsid w:val="00957208"/>
    <w:rsid w:val="009642C7"/>
    <w:rsid w:val="00986FE7"/>
    <w:rsid w:val="009A30E3"/>
    <w:rsid w:val="009C309B"/>
    <w:rsid w:val="009F1113"/>
    <w:rsid w:val="00A274E2"/>
    <w:rsid w:val="00A72E01"/>
    <w:rsid w:val="00AD7627"/>
    <w:rsid w:val="00AE6902"/>
    <w:rsid w:val="00AE7E79"/>
    <w:rsid w:val="00AF3BEB"/>
    <w:rsid w:val="00B06C14"/>
    <w:rsid w:val="00B14E35"/>
    <w:rsid w:val="00B44787"/>
    <w:rsid w:val="00B447E9"/>
    <w:rsid w:val="00B464E9"/>
    <w:rsid w:val="00B50EF4"/>
    <w:rsid w:val="00B62050"/>
    <w:rsid w:val="00B710D2"/>
    <w:rsid w:val="00B840C8"/>
    <w:rsid w:val="00B91579"/>
    <w:rsid w:val="00BA04DD"/>
    <w:rsid w:val="00BA6EE7"/>
    <w:rsid w:val="00BB0037"/>
    <w:rsid w:val="00BD6E3B"/>
    <w:rsid w:val="00BD7967"/>
    <w:rsid w:val="00C318D6"/>
    <w:rsid w:val="00C40581"/>
    <w:rsid w:val="00C41C0F"/>
    <w:rsid w:val="00C5516E"/>
    <w:rsid w:val="00C82328"/>
    <w:rsid w:val="00C867C1"/>
    <w:rsid w:val="00C9039F"/>
    <w:rsid w:val="00CA7703"/>
    <w:rsid w:val="00CB7FE9"/>
    <w:rsid w:val="00CD3574"/>
    <w:rsid w:val="00CE547C"/>
    <w:rsid w:val="00CF03F2"/>
    <w:rsid w:val="00CF183B"/>
    <w:rsid w:val="00D03E15"/>
    <w:rsid w:val="00D237C9"/>
    <w:rsid w:val="00D74A48"/>
    <w:rsid w:val="00D90892"/>
    <w:rsid w:val="00D9163E"/>
    <w:rsid w:val="00DA1370"/>
    <w:rsid w:val="00DB0713"/>
    <w:rsid w:val="00DD46B3"/>
    <w:rsid w:val="00DE77B8"/>
    <w:rsid w:val="00DF306B"/>
    <w:rsid w:val="00DF664B"/>
    <w:rsid w:val="00E073CF"/>
    <w:rsid w:val="00E15931"/>
    <w:rsid w:val="00E17526"/>
    <w:rsid w:val="00E6575B"/>
    <w:rsid w:val="00EA194C"/>
    <w:rsid w:val="00EA2EDF"/>
    <w:rsid w:val="00EA709E"/>
    <w:rsid w:val="00ED708B"/>
    <w:rsid w:val="00EF5E54"/>
    <w:rsid w:val="00F15521"/>
    <w:rsid w:val="00F17721"/>
    <w:rsid w:val="00F24782"/>
    <w:rsid w:val="00F25C08"/>
    <w:rsid w:val="00F846BB"/>
    <w:rsid w:val="00FA00D6"/>
    <w:rsid w:val="00FA0766"/>
    <w:rsid w:val="00FE2510"/>
    <w:rsid w:val="00FF7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55B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ag11">
    <w:name w:val="Zag_11"/>
    <w:uiPriority w:val="99"/>
    <w:rsid w:val="004D56D7"/>
  </w:style>
  <w:style w:type="paragraph" w:customStyle="1" w:styleId="Osnova">
    <w:name w:val="Osnova"/>
    <w:basedOn w:val="Normal"/>
    <w:uiPriority w:val="99"/>
    <w:rsid w:val="004D56D7"/>
    <w:pPr>
      <w:widowControl w:val="0"/>
      <w:autoSpaceDE w:val="0"/>
      <w:autoSpaceDN w:val="0"/>
      <w:adjustRightInd w:val="0"/>
      <w:spacing w:line="213" w:lineRule="exact"/>
      <w:ind w:firstLine="339"/>
      <w:jc w:val="both"/>
    </w:pPr>
    <w:rPr>
      <w:rFonts w:ascii="NewtonCSanPin" w:hAnsi="NewtonCSanPin" w:cs="NewtonCSanPin"/>
      <w:color w:val="000000"/>
      <w:sz w:val="21"/>
      <w:szCs w:val="21"/>
      <w:lang w:val="en-US"/>
    </w:rPr>
  </w:style>
  <w:style w:type="table" w:styleId="TableGrid">
    <w:name w:val="Table Grid"/>
    <w:basedOn w:val="TableNormal"/>
    <w:uiPriority w:val="99"/>
    <w:rsid w:val="004D56D7"/>
    <w:pPr>
      <w:widowControl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4D56D7"/>
    <w:rPr>
      <w:rFonts w:cs="Times New Roman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rsid w:val="004D56D7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4D56D7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"/>
    <w:uiPriority w:val="99"/>
    <w:rsid w:val="004D56D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4D56D7"/>
    <w:rPr>
      <w:rFonts w:cs="Times New Roman"/>
    </w:rPr>
  </w:style>
  <w:style w:type="paragraph" w:customStyle="1" w:styleId="ConsPlusNormal">
    <w:name w:val="ConsPlusNormal"/>
    <w:next w:val="Normal"/>
    <w:uiPriority w:val="99"/>
    <w:rsid w:val="004D56D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4D56D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56D7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4D56D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56D7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4559D4"/>
    <w:pPr>
      <w:ind w:left="720"/>
      <w:contextualSpacing/>
    </w:pPr>
  </w:style>
  <w:style w:type="paragraph" w:customStyle="1" w:styleId="a">
    <w:name w:val="Знак Знак Знак Знак"/>
    <w:basedOn w:val="Normal"/>
    <w:uiPriority w:val="99"/>
    <w:rsid w:val="00DB071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WW8Num15z0">
    <w:name w:val="WW8Num15z0"/>
    <w:uiPriority w:val="99"/>
    <w:rsid w:val="00B840C8"/>
    <w:rPr>
      <w:color w:val="000000"/>
    </w:rPr>
  </w:style>
  <w:style w:type="character" w:styleId="Strong">
    <w:name w:val="Strong"/>
    <w:basedOn w:val="DefaultParagraphFont"/>
    <w:uiPriority w:val="99"/>
    <w:qFormat/>
    <w:rsid w:val="00B840C8"/>
    <w:rPr>
      <w:rFonts w:cs="Times New Roman"/>
      <w:b/>
    </w:rPr>
  </w:style>
  <w:style w:type="paragraph" w:styleId="BodyText">
    <w:name w:val="Body Text"/>
    <w:basedOn w:val="Normal"/>
    <w:link w:val="BodyTextChar"/>
    <w:uiPriority w:val="99"/>
    <w:rsid w:val="00B840C8"/>
    <w:pPr>
      <w:widowControl w:val="0"/>
      <w:suppressAutoHyphens/>
      <w:spacing w:after="120"/>
    </w:pPr>
    <w:rPr>
      <w:rFonts w:cs="Tahoma"/>
      <w:kern w:val="1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840C8"/>
    <w:rPr>
      <w:rFonts w:eastAsia="Times New Roman" w:cs="Tahoma"/>
      <w:kern w:val="1"/>
      <w:sz w:val="24"/>
      <w:szCs w:val="24"/>
      <w:lang w:eastAsia="hi-IN" w:bidi="hi-IN"/>
    </w:rPr>
  </w:style>
  <w:style w:type="character" w:customStyle="1" w:styleId="WW8Num3z0">
    <w:name w:val="WW8Num3z0"/>
    <w:uiPriority w:val="99"/>
    <w:rsid w:val="00BB0037"/>
    <w:rPr>
      <w:rFonts w:ascii="Symbol" w:hAnsi="Symbol"/>
    </w:rPr>
  </w:style>
  <w:style w:type="character" w:customStyle="1" w:styleId="FontStyle67">
    <w:name w:val="Font Style67"/>
    <w:uiPriority w:val="99"/>
    <w:rsid w:val="00BB0037"/>
    <w:rPr>
      <w:rFonts w:ascii="Times New Roman" w:hAnsi="Times New Roman"/>
      <w:sz w:val="16"/>
    </w:rPr>
  </w:style>
  <w:style w:type="paragraph" w:styleId="BodyText2">
    <w:name w:val="Body Text 2"/>
    <w:basedOn w:val="Normal"/>
    <w:link w:val="BodyText2Char"/>
    <w:uiPriority w:val="99"/>
    <w:rsid w:val="00F1552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86FE7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19882</TotalTime>
  <Pages>20</Pages>
  <Words>6229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БОРИСОВНА</dc:creator>
  <cp:keywords/>
  <dc:description/>
  <cp:lastModifiedBy>ЕВГЕНИЙ</cp:lastModifiedBy>
  <cp:revision>30</cp:revision>
  <cp:lastPrinted>2013-09-27T05:25:00Z</cp:lastPrinted>
  <dcterms:created xsi:type="dcterms:W3CDTF">2013-08-03T12:30:00Z</dcterms:created>
  <dcterms:modified xsi:type="dcterms:W3CDTF">2012-11-07T17:31:00Z</dcterms:modified>
</cp:coreProperties>
</file>